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vertAlign w:val="baseli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XXXX学院2024年实弹射击训练推荐名单汇总表</w:t>
      </w:r>
    </w:p>
    <w:bookmarkEnd w:id="0"/>
    <w:p>
      <w:pPr>
        <w:rPr>
          <w:vertAlign w:val="baseline"/>
        </w:rPr>
      </w:pPr>
    </w:p>
    <w:p>
      <w:pPr>
        <w:rPr>
          <w:rFonts w:hint="default" w:eastAsiaTheme="minorEastAsia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/>
          <w:sz w:val="32"/>
          <w:szCs w:val="32"/>
          <w:u w:val="single"/>
          <w:vertAlign w:val="baseline"/>
          <w:lang w:val="en-US" w:eastAsia="zh-CN"/>
        </w:rPr>
        <w:t xml:space="preserve">              </w:t>
      </w:r>
      <w:r>
        <w:rPr>
          <w:rFonts w:hint="eastAsia"/>
          <w:sz w:val="32"/>
          <w:szCs w:val="32"/>
          <w:u w:val="none"/>
          <w:vertAlign w:val="baseline"/>
          <w:lang w:val="en-US" w:eastAsia="zh-CN"/>
        </w:rPr>
        <w:t>学院             填报人：</w:t>
      </w:r>
      <w:r>
        <w:rPr>
          <w:rFonts w:hint="eastAsia"/>
          <w:sz w:val="32"/>
          <w:szCs w:val="32"/>
          <w:u w:val="single"/>
          <w:vertAlign w:val="baseline"/>
          <w:lang w:val="en-US" w:eastAsia="zh-CN"/>
        </w:rPr>
        <w:t xml:space="preserve">           </w:t>
      </w:r>
      <w:r>
        <w:rPr>
          <w:rFonts w:hint="eastAsia"/>
          <w:sz w:val="32"/>
          <w:szCs w:val="32"/>
          <w:u w:val="none"/>
          <w:vertAlign w:val="baseline"/>
          <w:lang w:val="en-US" w:eastAsia="zh-CN"/>
        </w:rPr>
        <w:t xml:space="preserve">           填报日期：</w:t>
      </w:r>
      <w:r>
        <w:rPr>
          <w:rFonts w:hint="eastAsia"/>
          <w:sz w:val="32"/>
          <w:szCs w:val="32"/>
          <w:u w:val="single"/>
          <w:vertAlign w:val="baselin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vertAlign w:val="baseli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none"/>
          <w:vertAlign w:val="baseli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none"/>
          <w:vertAlign w:val="baseline"/>
          <w:lang w:val="en-US" w:eastAsia="zh-CN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747"/>
        <w:gridCol w:w="3548"/>
        <w:gridCol w:w="3165"/>
        <w:gridCol w:w="2760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所在班级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548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548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548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548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548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548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548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548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DCA3AE-B746-467B-B8C4-166193D06F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B10080D-8DB7-4A67-8B31-5B4158E579F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81D2FFC-3C18-4B22-854F-C6B6D1FD36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YWQzOGVlODg0N2JlYmM0NjEyMDI4ODdkODVmMmUifQ=="/>
  </w:docVars>
  <w:rsids>
    <w:rsidRoot w:val="589F38D5"/>
    <w:rsid w:val="19D20E68"/>
    <w:rsid w:val="589F38D5"/>
    <w:rsid w:val="62A0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2024-09-18T10:54:00Z</dcterms:created>
  <dc:creator>Turboyuan</dc:creator>
  <cp:lastModifiedBy>Turboyuan</cp:lastModifiedBy>
  <dcterms:modified xsi:type="dcterms:W3CDTF">2024-09-18T11:10:08Z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21597A6B4F6D4626BAE00390FA1F9183_11</vt:lpwstr>
  </property>
</Properties>
</file>