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
          <w:bCs/>
          <w:color w:val="FF0000"/>
          <w:sz w:val="72"/>
          <w:szCs w:val="72"/>
          <w:u w:val="none"/>
        </w:rPr>
      </w:pP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共青团贵州商学院委员会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widowControl w:val="0"/>
        <w:suppressLineNumbers w:val="0"/>
        <w:spacing w:before="0" w:beforeAutospacing="0" w:after="0" w:afterAutospacing="0" w:line="300" w:lineRule="exact"/>
        <w:ind w:left="0" w:right="0"/>
        <w:jc w:val="center"/>
        <w:rPr>
          <w:rFonts w:hint="eastAsia" w:ascii="方正小标宋简体" w:eastAsia="方正小标宋简体"/>
          <w:b/>
          <w:bCs/>
          <w:color w:val="FF0000"/>
          <w:sz w:val="48"/>
          <w:szCs w:val="48"/>
          <w:u w:val="none"/>
          <w:lang w:val="en-US" w:eastAsia="zh-CN"/>
        </w:rPr>
      </w:pPr>
      <w:r>
        <w:rPr>
          <w:rFonts w:hint="eastAsia" w:ascii="仿宋" w:hAnsi="仿宋" w:eastAsia="仿宋" w:cs="仿宋"/>
          <w:kern w:val="2"/>
          <w:sz w:val="28"/>
          <w:szCs w:val="28"/>
          <w:lang w:val="en-US" w:eastAsia="zh-CN" w:bidi="ar"/>
        </w:rPr>
        <w:t>黔商院青字〔2021〕20号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b/>
          <w:sz w:val="32"/>
          <w:szCs w:val="28"/>
        </w:rPr>
      </w:pPr>
      <w:r>
        <w:rPr>
          <w:rFonts w:hint="eastAsia" w:ascii="方正小标宋简体" w:eastAsia="方正小标宋简体"/>
          <w:b/>
          <w:bCs/>
          <w:color w:val="FF0000"/>
          <w:sz w:val="48"/>
          <w:szCs w:val="48"/>
          <w:u w:val="thick"/>
        </w:rPr>
        <mc:AlternateContent>
          <mc:Choice Requires="wps">
            <w:drawing>
              <wp:anchor distT="0" distB="0" distL="114300" distR="114300" simplePos="0" relativeHeight="251659264" behindDoc="0" locked="0" layoutInCell="1" allowOverlap="1">
                <wp:simplePos x="0" y="0"/>
                <wp:positionH relativeFrom="column">
                  <wp:posOffset>2649220</wp:posOffset>
                </wp:positionH>
                <wp:positionV relativeFrom="paragraph">
                  <wp:posOffset>71120</wp:posOffset>
                </wp:positionV>
                <wp:extent cx="208915" cy="190500"/>
                <wp:effectExtent l="15240" t="14605" r="23495" b="23495"/>
                <wp:wrapNone/>
                <wp:docPr id="1" name="五角星 1"/>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style="position:absolute;left:0pt;margin-left:208.6pt;margin-top:5.6pt;height:15pt;width:16.45pt;z-index:251659264;mso-width-relative:page;mso-height-relative:page;" fillcolor="#FF0000" filled="t" stroked="t" coordsize="208915,190500" o:gfxdata="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No2utkAAAAJAQAADwAAAAAAAAABACAAAAAi&#10;AAAAZHJzL2Rvd25yZXYueG1sUEsBAhQAFAAAAAgAh07iQELGMWwJAgAAOgQAAA4AAAAAAAAAAQAg&#10;AAAAKAEAAGRycy9lMm9Eb2MueG1sUEsFBgAAAAAGAAYAWQEAAKMFAAAAAA==&#10;" path="m0,72764l79798,72764,104457,0,129116,72764,208914,72764,144356,117734,169015,190499,104457,145528,39899,190499,64558,117734xe">
                <v:path textboxrect="0,0,208915,190500" o:connectlocs="104457,0;0,72764;39899,190499;169015,190499;208914,72764"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ascii="方正小标宋简体" w:eastAsia="方正小标宋简体"/>
          <w:b/>
          <w:bCs/>
          <w:color w:val="FF0000"/>
          <w:sz w:val="48"/>
          <w:szCs w:val="48"/>
          <w:u w:val="thick"/>
        </w:rPr>
        <w:t xml:space="preserve">           </w:t>
      </w:r>
      <w:r>
        <w:rPr>
          <w:rFonts w:hint="eastAsia" w:ascii="方正小标宋简体" w:eastAsia="方正小标宋简体"/>
          <w:b/>
          <w:bCs/>
          <w:color w:val="FF0000"/>
          <w:sz w:val="48"/>
          <w:szCs w:val="48"/>
          <w:u w:val="thick"/>
          <w:lang w:val="en-US" w:eastAsia="zh-CN"/>
        </w:rPr>
        <w:t xml:space="preserve">  </w:t>
      </w:r>
      <w:r>
        <w:rPr>
          <w:rFonts w:hint="eastAsia" w:ascii="方正小标宋简体" w:eastAsia="方正小标宋简体"/>
          <w:b/>
          <w:bCs/>
          <w:color w:val="FF0000"/>
          <w:sz w:val="48"/>
          <w:szCs w:val="48"/>
          <w:u w:val="thick"/>
        </w:rPr>
        <w:t xml:space="preserve">    </w:t>
      </w:r>
      <w:r>
        <w:rPr>
          <w:rFonts w:hint="eastAsia" w:ascii="方正小标宋简体" w:eastAsia="方正小标宋简体"/>
          <w:color w:val="FF0000"/>
          <w:sz w:val="32"/>
          <w:szCs w:val="32"/>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r>
        <w:rPr>
          <w:rFonts w:hint="eastAsia" w:ascii="方正小标宋简体" w:eastAsia="方正小标宋简体"/>
          <w:color w:val="FF0000"/>
          <w:sz w:val="48"/>
          <w:szCs w:val="48"/>
          <w:u w:val="thick"/>
        </w:rPr>
        <w:t xml:space="preserve">       </w:t>
      </w:r>
    </w:p>
    <w:p>
      <w:pPr>
        <w:jc w:val="both"/>
        <w:rPr>
          <w:rFonts w:hint="eastAsia" w:ascii="黑体" w:hAnsi="宋体" w:eastAsia="黑体"/>
          <w:b/>
          <w:sz w:val="36"/>
          <w:szCs w:val="36"/>
          <w:lang w:val="en-US" w:eastAsia="zh-CN"/>
        </w:rPr>
      </w:pPr>
    </w:p>
    <w:p>
      <w:pPr>
        <w:jc w:val="center"/>
        <w:rPr>
          <w:rFonts w:hint="eastAsia" w:ascii="黑体" w:hAnsi="宋体" w:eastAsia="黑体"/>
          <w:b/>
          <w:sz w:val="36"/>
          <w:szCs w:val="36"/>
          <w:lang w:val="en-US" w:eastAsia="zh-CN"/>
        </w:rPr>
      </w:pPr>
      <w:r>
        <w:rPr>
          <w:rFonts w:hint="eastAsia" w:ascii="黑体" w:hAnsi="宋体" w:eastAsia="黑体"/>
          <w:b/>
          <w:sz w:val="36"/>
          <w:szCs w:val="36"/>
          <w:lang w:val="en-US" w:eastAsia="zh-CN"/>
        </w:rPr>
        <w:t>关于开展贵州商学院团干部走基层服务大调研的</w:t>
      </w:r>
    </w:p>
    <w:p>
      <w:pPr>
        <w:jc w:val="center"/>
        <w:rPr>
          <w:rFonts w:hint="eastAsia" w:ascii="宋体" w:hAnsi="宋体"/>
          <w:sz w:val="28"/>
          <w:szCs w:val="28"/>
        </w:rPr>
      </w:pPr>
      <w:r>
        <w:rPr>
          <w:rFonts w:hint="eastAsia" w:ascii="黑体" w:hAnsi="宋体" w:eastAsia="黑体"/>
          <w:b/>
          <w:sz w:val="36"/>
          <w:szCs w:val="36"/>
          <w:lang w:val="en-US" w:eastAsia="zh-CN"/>
        </w:rPr>
        <w:t>通    知</w:t>
      </w:r>
    </w:p>
    <w:p>
      <w:pPr>
        <w:rPr>
          <w:rFonts w:hint="eastAsia" w:ascii="宋体" w:hAnsi="宋体" w:cs="宋体"/>
          <w:sz w:val="28"/>
          <w:szCs w:val="28"/>
          <w:lang w:val="en-US" w:eastAsia="zh-CN"/>
        </w:rPr>
      </w:pPr>
    </w:p>
    <w:p>
      <w:pPr>
        <w:rPr>
          <w:rFonts w:hint="eastAsia" w:ascii="宋体" w:hAnsi="宋体" w:cs="宋体"/>
          <w:sz w:val="28"/>
          <w:szCs w:val="28"/>
          <w:lang w:val="en-US" w:eastAsia="zh-CN"/>
        </w:rPr>
      </w:pPr>
      <w:r>
        <w:rPr>
          <w:rFonts w:hint="eastAsia" w:ascii="宋体" w:hAnsi="宋体" w:cs="宋体"/>
          <w:sz w:val="28"/>
          <w:szCs w:val="28"/>
          <w:lang w:val="en-US" w:eastAsia="zh-CN"/>
        </w:rPr>
        <w:t>各二级学院团总支：</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根据团省委关于《贵州共青团“牢记殷切嘱托、忠诚干净担当、喜迎建党百年”专题教育实施方案》的通知要求，深入学习贯彻习近平总书记在党史学习教育动员大会重要讲话及视察贵州重要讲话精神，以建功新时代贵州高质量发展的新业绩庆祝建党100周年。对照习近平总书记在对贵州发展提出的一系列重大问题，通过在全团内开展团干部服务大调研活动，摸清基层组织建设的实情、分析症结，研究提出解决问题，改进工作的思路和方法措施，推动“十四五”时期我院共青团工作破难题、开新局、见成效。现将有关事项通知如下：</w:t>
      </w:r>
    </w:p>
    <w:p>
      <w:pPr>
        <w:numPr>
          <w:ilvl w:val="0"/>
          <w:numId w:val="1"/>
        </w:numPr>
        <w:ind w:firstLine="562" w:firstLineChars="200"/>
        <w:rPr>
          <w:rFonts w:hint="default" w:ascii="宋体" w:hAnsi="宋体" w:cs="宋体"/>
          <w:b/>
          <w:bCs/>
          <w:sz w:val="28"/>
          <w:szCs w:val="28"/>
          <w:lang w:val="en-US" w:eastAsia="zh-CN"/>
        </w:rPr>
      </w:pPr>
      <w:r>
        <w:rPr>
          <w:rFonts w:hint="eastAsia" w:ascii="宋体" w:hAnsi="宋体" w:cs="宋体"/>
          <w:b/>
          <w:bCs/>
          <w:sz w:val="28"/>
          <w:szCs w:val="28"/>
          <w:lang w:val="en-US" w:eastAsia="zh-CN"/>
        </w:rPr>
        <w:t>实地走访调研（5月12日-5月21日）</w:t>
      </w:r>
    </w:p>
    <w:p>
      <w:pPr>
        <w:numPr>
          <w:ilvl w:val="0"/>
          <w:numId w:val="0"/>
        </w:numPr>
        <w:rPr>
          <w:rFonts w:hint="default" w:ascii="宋体" w:hAnsi="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sz w:val="28"/>
          <w:szCs w:val="28"/>
          <w:lang w:val="en-US" w:eastAsia="zh-CN"/>
        </w:rPr>
        <w:t>各级团干、团组织要结合问题检视提纲，组织各学生组织、各团支部针对共青团各项工作开展的实际情况进行问题自查（附件1和附件2），重点梳理工作中的难点及青年急难愁盼的问题，并形成问题清单和拟定调研题目。填写问题汇总表（附件3）并于5月18日之前反馈至院团委组织部。各级团组织将结合问题清单进行实地走访调研，共分为院级和二级学院两个层面进行调研。</w:t>
      </w:r>
    </w:p>
    <w:p>
      <w:pPr>
        <w:numPr>
          <w:ilvl w:val="0"/>
          <w:numId w:val="0"/>
        </w:numPr>
        <w:ind w:firstLine="562" w:firstLineChars="200"/>
        <w:rPr>
          <w:rFonts w:hint="default" w:ascii="宋体" w:hAnsi="宋体" w:cs="宋体"/>
          <w:b w:val="0"/>
          <w:bCs w:val="0"/>
          <w:sz w:val="28"/>
          <w:szCs w:val="28"/>
          <w:lang w:val="en-US" w:eastAsia="zh-CN"/>
        </w:rPr>
      </w:pPr>
      <w:r>
        <w:rPr>
          <w:rFonts w:hint="eastAsia" w:ascii="宋体" w:hAnsi="宋体" w:cs="宋体"/>
          <w:b/>
          <w:bCs/>
          <w:sz w:val="28"/>
          <w:szCs w:val="28"/>
          <w:lang w:val="en-US" w:eastAsia="zh-CN"/>
        </w:rPr>
        <w:t>（一）院级团委层面。</w:t>
      </w:r>
      <w:r>
        <w:rPr>
          <w:rFonts w:hint="eastAsia" w:ascii="宋体" w:hAnsi="宋体" w:cs="宋体"/>
          <w:b w:val="0"/>
          <w:bCs w:val="0"/>
          <w:sz w:val="28"/>
          <w:szCs w:val="28"/>
          <w:lang w:val="en-US" w:eastAsia="zh-CN"/>
        </w:rPr>
        <w:t>由院团委全体团干带领院级各学生组织干部深入学院团总支和团支部开展实地走访调研。走访团总支调研中，需有二级学院所辖各学生组织干部代表、团支委代表、普通学生代表等参与。走访团支部调研中，需有团支委、团员及青年参与，参与人数不低于团支部总人数的三分之二。</w:t>
      </w:r>
    </w:p>
    <w:p>
      <w:pPr>
        <w:numPr>
          <w:ilvl w:val="0"/>
          <w:numId w:val="0"/>
        </w:num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（二）二级学院团总支层面。</w:t>
      </w:r>
      <w:r>
        <w:rPr>
          <w:rFonts w:hint="eastAsia" w:ascii="宋体" w:hAnsi="宋体" w:cs="宋体"/>
          <w:b w:val="0"/>
          <w:bCs w:val="0"/>
          <w:sz w:val="28"/>
          <w:szCs w:val="28"/>
          <w:lang w:val="en-US" w:eastAsia="zh-CN"/>
        </w:rPr>
        <w:t>由团总支书记带领团副、所辖各学生组织深入团支部进行走访调研。走访调研的团支部需覆盖所有专业和年级，团支部数量不低于学院团支部总数的二分之一，调研中需有团支委、团员及青年参与，参与人数不低于团支部总人数的三分之二。</w:t>
      </w:r>
    </w:p>
    <w:p>
      <w:pPr>
        <w:numPr>
          <w:ilvl w:val="0"/>
          <w:numId w:val="0"/>
        </w:num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二、举行专题研讨会（5月22日-5月28日）</w:t>
      </w:r>
    </w:p>
    <w:p>
      <w:pPr>
        <w:widowControl w:val="0"/>
        <w:numPr>
          <w:ilvl w:val="0"/>
          <w:numId w:val="0"/>
        </w:numPr>
        <w:ind w:firstLine="560" w:firstLineChars="200"/>
        <w:jc w:val="both"/>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各级团组织要结合调研中发现的问题建立台账，在深入学习和扎实调研的基础上，召开专题研讨会，参会人员应包括团干教师、学生干部、团支委、团员代表、青年代表等，积极邀请分管学生工作的领导、辅导员、学生工作老师、专业教师等参与研讨会，广泛听取青年及从事青年工作师生的意见和建议，把共青团工作放到学校发展及服务地方经济发展的全局中来谋划，找准实现习近平总书记殷切嘱托所面临的差距短板，发现制约工作高质量发展的瓶颈问题，搞清楚问题症结，得出破解难题的方向与方法。总结优秀的做法进行推广，查摆存在的问题并逐一对照解决。</w:t>
      </w:r>
    </w:p>
    <w:p>
      <w:pPr>
        <w:numPr>
          <w:ilvl w:val="0"/>
          <w:numId w:val="0"/>
        </w:num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三、调研成果交流（6月5日之前）</w:t>
      </w:r>
    </w:p>
    <w:p>
      <w:pPr>
        <w:numPr>
          <w:ilvl w:val="0"/>
          <w:numId w:val="0"/>
        </w:numPr>
        <w:ind w:firstLine="560" w:firstLineChars="2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各级团组织要结合调研题目撰写调1篇研报告，围绕</w:t>
      </w:r>
      <w:r>
        <w:rPr>
          <w:rFonts w:hint="eastAsia" w:ascii="宋体" w:hAnsi="宋体" w:cs="宋体"/>
          <w:b/>
          <w:bCs/>
          <w:sz w:val="28"/>
          <w:szCs w:val="28"/>
          <w:lang w:val="en-US" w:eastAsia="zh-CN"/>
        </w:rPr>
        <w:t>共青团如何高质量服务学校发展</w:t>
      </w:r>
      <w:r>
        <w:rPr>
          <w:rFonts w:hint="eastAsia" w:ascii="宋体" w:hAnsi="宋体" w:cs="宋体"/>
          <w:b w:val="0"/>
          <w:bCs w:val="0"/>
          <w:sz w:val="28"/>
          <w:szCs w:val="28"/>
          <w:lang w:val="en-US" w:eastAsia="zh-CN"/>
        </w:rPr>
        <w:t>进行成果交流。6月5日之前将调研报告提交至院团委组织部，院团委将于对调研报告进行评级，并于6月10日举办成果交流会。最后汇编成《贵州商学院共青团调研报告》，为各级团组织今后工作开展提供指导。</w:t>
      </w: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四、问题检视提纲</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问题检视围绕“青年在哪里”“团员在哪里”“团组织在哪里”进行，结合我院基层团组织建设、舆论阵地建设、校园文化活动、第二课堂成绩单及社团管理等工作中出现的问题、工作的难点、建议及对策等方面进行。</w:t>
      </w:r>
    </w:p>
    <w:p>
      <w:pPr>
        <w:numPr>
          <w:ilvl w:val="0"/>
          <w:numId w:val="2"/>
        </w:num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基层团组织建设。主要围绕基层团支部管理、“智慧团建”系统建设、“三会两制一课”开展、主题团日活动、团学干部管理等。</w:t>
      </w:r>
    </w:p>
    <w:p>
      <w:pPr>
        <w:numPr>
          <w:ilvl w:val="0"/>
          <w:numId w:val="2"/>
        </w:num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宣传舆论阵地。主要围绕宣传工作开展、青年大学习、舆论阵地建设等。</w:t>
      </w:r>
    </w:p>
    <w:p>
      <w:pPr>
        <w:numPr>
          <w:ilvl w:val="0"/>
          <w:numId w:val="2"/>
        </w:num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学生会工作。主要围绕学生干部管理、学生权益维护、校园文化活动开展及第二课堂成绩单等方面。</w:t>
      </w:r>
    </w:p>
    <w:p>
      <w:pPr>
        <w:numPr>
          <w:ilvl w:val="0"/>
          <w:numId w:val="2"/>
        </w:num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学生社团管理。主要围绕社团申请及活动开展，指导老师选配，志愿者管理等方面。</w:t>
      </w:r>
    </w:p>
    <w:p>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五、工作要求</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1、组织动员，广泛覆盖。各二级学院团总支应积极组织学生干部、团支部开展问题自查，动员广大学生参与，确保自查问题的覆盖面及代表性。</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2、及时查摆，确保真实。结合时间节点制定学院的自查进度表，确保问题查摆的有效性和数据的真实性。</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3、注重实效，推进落实。数据调研要以解决问题为导向，切不可流于形式，敷衍了事，确保深入推进调研工作落到实处。</w:t>
      </w:r>
    </w:p>
    <w:p>
      <w:pPr>
        <w:ind w:firstLine="560" w:firstLineChars="200"/>
        <w:rPr>
          <w:rFonts w:hint="eastAsia" w:ascii="宋体" w:hAnsi="宋体" w:cs="宋体"/>
          <w:sz w:val="28"/>
          <w:szCs w:val="28"/>
          <w:lang w:val="en-US" w:eastAsia="zh-CN"/>
        </w:rPr>
      </w:pPr>
    </w:p>
    <w:p>
      <w:pPr>
        <w:ind w:firstLine="560" w:firstLineChars="200"/>
        <w:rPr>
          <w:rFonts w:hint="eastAsia" w:ascii="宋体" w:hAnsi="宋体" w:cs="宋体"/>
          <w:sz w:val="28"/>
          <w:szCs w:val="28"/>
          <w:lang w:val="en-US" w:eastAsia="zh-CN"/>
        </w:rPr>
      </w:pP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联系人：卓  艳    孙振宁</w:t>
      </w:r>
    </w:p>
    <w:p>
      <w:pPr>
        <w:spacing w:line="480" w:lineRule="auto"/>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gzsxytwzzb@163.com</w:t>
      </w: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r>
        <w:rPr>
          <w:rFonts w:hint="eastAsia" w:ascii="宋体" w:hAnsi="宋体" w:cs="宋体"/>
          <w:sz w:val="28"/>
          <w:szCs w:val="28"/>
          <w:lang w:val="en-US" w:eastAsia="zh-CN"/>
        </w:rPr>
        <w:t>附件1：2021年团支部问题自查表</w:t>
      </w:r>
    </w:p>
    <w:p>
      <w:pPr>
        <w:rPr>
          <w:rFonts w:hint="eastAsia" w:ascii="宋体" w:hAnsi="宋体" w:cs="宋体"/>
          <w:sz w:val="28"/>
          <w:szCs w:val="28"/>
          <w:lang w:val="en-US" w:eastAsia="zh-CN"/>
        </w:rPr>
      </w:pPr>
      <w:r>
        <w:rPr>
          <w:rFonts w:hint="eastAsia" w:ascii="宋体" w:hAnsi="宋体" w:cs="宋体"/>
          <w:sz w:val="28"/>
          <w:szCs w:val="28"/>
          <w:lang w:val="en-US" w:eastAsia="zh-CN"/>
        </w:rPr>
        <w:t>附件2：2021年团干部问题自查表</w:t>
      </w:r>
    </w:p>
    <w:p>
      <w:pPr>
        <w:rPr>
          <w:rFonts w:hint="eastAsia" w:ascii="宋体" w:hAnsi="宋体" w:cs="宋体"/>
          <w:sz w:val="28"/>
          <w:szCs w:val="28"/>
          <w:lang w:val="en-US" w:eastAsia="zh-CN"/>
        </w:rPr>
      </w:pPr>
      <w:r>
        <w:rPr>
          <w:rFonts w:hint="eastAsia" w:ascii="宋体" w:hAnsi="宋体" w:cs="宋体"/>
          <w:sz w:val="28"/>
          <w:szCs w:val="28"/>
          <w:lang w:val="en-US" w:eastAsia="zh-CN"/>
        </w:rPr>
        <w:t>附件3：2021年二级学院调研汇总表</w:t>
      </w:r>
    </w:p>
    <w:p>
      <w:pPr>
        <w:rPr>
          <w:rFonts w:hint="eastAsia" w:ascii="宋体" w:hAnsi="宋体" w:cs="宋体"/>
          <w:sz w:val="28"/>
          <w:szCs w:val="28"/>
          <w:lang w:val="en-US" w:eastAsia="zh-CN"/>
        </w:rPr>
      </w:pPr>
    </w:p>
    <w:p>
      <w:pPr>
        <w:rPr>
          <w:rFonts w:hint="eastAsia" w:ascii="宋体" w:hAnsi="宋体" w:cs="宋体"/>
          <w:sz w:val="28"/>
          <w:szCs w:val="28"/>
          <w:lang w:val="en-US" w:eastAsia="zh-CN"/>
        </w:rPr>
      </w:pPr>
    </w:p>
    <w:p>
      <w:pPr>
        <w:jc w:val="right"/>
        <w:rPr>
          <w:rFonts w:hint="default" w:ascii="宋体" w:hAnsi="宋体" w:cs="宋体"/>
          <w:sz w:val="28"/>
          <w:szCs w:val="28"/>
          <w:lang w:val="en-US" w:eastAsia="zh-CN"/>
        </w:rPr>
      </w:pPr>
      <w:r>
        <w:rPr>
          <w:rFonts w:hint="eastAsia" w:ascii="宋体" w:hAnsi="宋体" w:cs="宋体"/>
          <w:sz w:val="28"/>
          <w:szCs w:val="28"/>
          <w:lang w:val="en-US" w:eastAsia="zh-CN"/>
        </w:rPr>
        <w:t>贵州商学院团委</w:t>
      </w:r>
    </w:p>
    <w:p>
      <w:pPr>
        <w:jc w:val="right"/>
        <w:rPr>
          <w:rFonts w:hint="eastAsia" w:ascii="宋体" w:hAnsi="宋体" w:cs="宋体"/>
          <w:sz w:val="28"/>
          <w:szCs w:val="28"/>
          <w:lang w:val="en-US" w:eastAsia="zh-CN"/>
        </w:rPr>
      </w:pPr>
      <w:r>
        <w:rPr>
          <w:rFonts w:hint="eastAsia" w:ascii="宋体" w:hAnsi="宋体" w:cs="宋体"/>
          <w:sz w:val="28"/>
          <w:szCs w:val="28"/>
          <w:lang w:val="en-US" w:eastAsia="zh-CN"/>
        </w:rPr>
        <w:t>221年5月11日</w:t>
      </w:r>
    </w:p>
    <w:p>
      <w:pPr>
        <w:rPr>
          <w:rFonts w:hint="eastAsia" w:ascii="方正小标宋简体" w:eastAsia="方正小标宋简体"/>
          <w:color w:val="FF0000"/>
          <w:sz w:val="48"/>
          <w:szCs w:val="48"/>
          <w:u w:val="thick"/>
        </w:rPr>
      </w:pPr>
    </w:p>
    <w:p>
      <w:pPr>
        <w:rPr>
          <w:rFonts w:hint="eastAsia" w:ascii="宋体" w:hAnsi="宋体" w:cs="宋体"/>
          <w:sz w:val="28"/>
          <w:szCs w:val="28"/>
          <w:lang w:val="en-US" w:eastAsia="zh-CN"/>
        </w:rPr>
      </w:pPr>
    </w:p>
    <w:p>
      <w:pPr>
        <w:rPr>
          <w:rFonts w:hint="eastAsia" w:ascii="宋体" w:hAnsi="宋体" w:cs="宋体"/>
          <w:sz w:val="28"/>
          <w:szCs w:val="28"/>
          <w:lang w:val="en-US" w:eastAsia="zh-CN"/>
        </w:rPr>
      </w:pPr>
      <w:bookmarkStart w:id="0" w:name="_GoBack"/>
      <w:bookmarkEnd w:id="0"/>
    </w:p>
    <w:p>
      <w:pPr>
        <w:jc w:val="both"/>
        <w:rPr>
          <w:rFonts w:hint="eastAsia" w:ascii="宋体" w:hAnsi="宋体" w:eastAsia="宋体" w:cs="宋体"/>
          <w:b w:val="0"/>
          <w:bCs w:val="0"/>
          <w:sz w:val="28"/>
          <w:szCs w:val="36"/>
          <w:lang w:val="en-US" w:eastAsia="zh-CN"/>
        </w:rPr>
      </w:pPr>
    </w:p>
    <w:tbl>
      <w:tblPr>
        <w:tblStyle w:val="2"/>
        <w:tblW w:w="11335" w:type="dxa"/>
        <w:jc w:val="center"/>
        <w:tblLayout w:type="fixed"/>
        <w:tblCellMar>
          <w:top w:w="0" w:type="dxa"/>
          <w:left w:w="0" w:type="dxa"/>
          <w:bottom w:w="0" w:type="dxa"/>
          <w:right w:w="0" w:type="dxa"/>
        </w:tblCellMar>
      </w:tblPr>
      <w:tblGrid>
        <w:gridCol w:w="191"/>
        <w:gridCol w:w="222"/>
        <w:gridCol w:w="582"/>
        <w:gridCol w:w="686"/>
        <w:gridCol w:w="431"/>
        <w:gridCol w:w="135"/>
        <w:gridCol w:w="292"/>
        <w:gridCol w:w="294"/>
        <w:gridCol w:w="226"/>
        <w:gridCol w:w="505"/>
        <w:gridCol w:w="296"/>
        <w:gridCol w:w="860"/>
        <w:gridCol w:w="18"/>
        <w:gridCol w:w="123"/>
        <w:gridCol w:w="407"/>
        <w:gridCol w:w="19"/>
        <w:gridCol w:w="260"/>
        <w:gridCol w:w="43"/>
        <w:gridCol w:w="43"/>
        <w:gridCol w:w="26"/>
        <w:gridCol w:w="7"/>
        <w:gridCol w:w="1"/>
        <w:gridCol w:w="85"/>
        <w:gridCol w:w="326"/>
        <w:gridCol w:w="210"/>
        <w:gridCol w:w="322"/>
        <w:gridCol w:w="128"/>
        <w:gridCol w:w="199"/>
        <w:gridCol w:w="131"/>
        <w:gridCol w:w="425"/>
        <w:gridCol w:w="232"/>
        <w:gridCol w:w="189"/>
        <w:gridCol w:w="381"/>
        <w:gridCol w:w="70"/>
        <w:gridCol w:w="123"/>
        <w:gridCol w:w="11"/>
        <w:gridCol w:w="251"/>
        <w:gridCol w:w="331"/>
        <w:gridCol w:w="55"/>
        <w:gridCol w:w="262"/>
        <w:gridCol w:w="377"/>
        <w:gridCol w:w="850"/>
        <w:gridCol w:w="49"/>
        <w:gridCol w:w="314"/>
        <w:gridCol w:w="347"/>
      </w:tblGrid>
      <w:tr>
        <w:tblPrEx>
          <w:tblCellMar>
            <w:top w:w="0" w:type="dxa"/>
            <w:left w:w="0" w:type="dxa"/>
            <w:bottom w:w="0" w:type="dxa"/>
            <w:right w:w="0" w:type="dxa"/>
          </w:tblCellMar>
        </w:tblPrEx>
        <w:trPr>
          <w:gridBefore w:val="1"/>
          <w:gridAfter w:val="1"/>
          <w:wBefore w:w="191" w:type="dxa"/>
          <w:wAfter w:w="347" w:type="dxa"/>
          <w:trHeight w:val="558" w:hRule="atLeast"/>
          <w:jc w:val="center"/>
        </w:trPr>
        <w:tc>
          <w:tcPr>
            <w:tcW w:w="10797" w:type="dxa"/>
            <w:gridSpan w:val="4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附件1：2021年团支部问题自查表</w:t>
            </w:r>
          </w:p>
        </w:tc>
      </w:tr>
      <w:tr>
        <w:tblPrEx>
          <w:tblCellMar>
            <w:top w:w="0" w:type="dxa"/>
            <w:left w:w="0" w:type="dxa"/>
            <w:bottom w:w="0" w:type="dxa"/>
            <w:right w:w="0" w:type="dxa"/>
          </w:tblCellMar>
        </w:tblPrEx>
        <w:trPr>
          <w:gridBefore w:val="1"/>
          <w:gridAfter w:val="1"/>
          <w:wBefore w:w="191" w:type="dxa"/>
          <w:wAfter w:w="347" w:type="dxa"/>
          <w:trHeight w:val="400" w:hRule="atLeast"/>
          <w:jc w:val="center"/>
        </w:trPr>
        <w:tc>
          <w:tcPr>
            <w:tcW w:w="10797" w:type="dxa"/>
            <w:gridSpan w:val="4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b/>
                <w:bCs/>
                <w:i w:val="0"/>
                <w:color w:val="000000"/>
                <w:sz w:val="22"/>
                <w:szCs w:val="22"/>
                <w:u w:val="none"/>
                <w:lang w:val="en-US" w:eastAsia="zh-CN"/>
              </w:rPr>
              <w:t>基本情况</w:t>
            </w:r>
          </w:p>
        </w:tc>
      </w:tr>
      <w:tr>
        <w:tblPrEx>
          <w:tblCellMar>
            <w:top w:w="0" w:type="dxa"/>
            <w:left w:w="0" w:type="dxa"/>
            <w:bottom w:w="0" w:type="dxa"/>
            <w:right w:w="0" w:type="dxa"/>
          </w:tblCellMar>
        </w:tblPrEx>
        <w:trPr>
          <w:gridBefore w:val="1"/>
          <w:gridAfter w:val="1"/>
          <w:wBefore w:w="191" w:type="dxa"/>
          <w:wAfter w:w="347" w:type="dxa"/>
          <w:trHeight w:val="400" w:hRule="atLeast"/>
          <w:jc w:val="center"/>
        </w:trPr>
        <w:tc>
          <w:tcPr>
            <w:tcW w:w="192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团支部</w:t>
            </w:r>
          </w:p>
        </w:tc>
        <w:tc>
          <w:tcPr>
            <w:tcW w:w="3521"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355" w:type="dxa"/>
            <w:gridSpan w:val="2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本科</w:t>
            </w:r>
            <w:r>
              <w:rPr>
                <w:rFonts w:hint="eastAsia" w:ascii="宋体" w:hAnsi="宋体" w:eastAsia="宋体" w:cs="宋体"/>
                <w:i w:val="0"/>
                <w:color w:val="000000"/>
                <w:sz w:val="24"/>
                <w:szCs w:val="24"/>
                <w:u w:val="none"/>
                <w:lang w:val="en-US" w:eastAsia="zh-CN"/>
              </w:rPr>
              <w:t xml:space="preserve">   </w:t>
            </w:r>
            <w:r>
              <w:rPr>
                <w:rFonts w:hint="eastAsia" w:ascii="宋体" w:hAnsi="宋体" w:eastAsia="宋体" w:cs="宋体"/>
                <w:i w:val="0"/>
                <w:color w:val="000000"/>
                <w:sz w:val="24"/>
                <w:szCs w:val="24"/>
                <w:u w:val="none"/>
                <w:lang w:val="en-US" w:eastAsia="zh-CN"/>
              </w:rPr>
              <w:sym w:font="Wingdings" w:char="00A8"/>
            </w:r>
            <w:r>
              <w:rPr>
                <w:rFonts w:hint="eastAsia" w:ascii="宋体" w:hAnsi="宋体" w:eastAsia="宋体" w:cs="宋体"/>
                <w:i w:val="0"/>
                <w:color w:val="000000"/>
                <w:sz w:val="24"/>
                <w:szCs w:val="24"/>
                <w:u w:val="none"/>
                <w:lang w:val="en-US" w:eastAsia="zh-CN"/>
              </w:rPr>
              <w:t xml:space="preserve">         专科   </w:t>
            </w:r>
            <w:r>
              <w:rPr>
                <w:rFonts w:hint="eastAsia" w:ascii="宋体" w:hAnsi="宋体" w:eastAsia="宋体" w:cs="宋体"/>
                <w:i w:val="0"/>
                <w:color w:val="000000"/>
                <w:sz w:val="24"/>
                <w:szCs w:val="24"/>
                <w:u w:val="none"/>
                <w:lang w:val="en-US" w:eastAsia="zh-CN"/>
              </w:rPr>
              <w:sym w:font="Wingdings" w:char="00A8"/>
            </w:r>
            <w:r>
              <w:rPr>
                <w:rFonts w:hint="eastAsia" w:ascii="宋体" w:hAnsi="宋体" w:eastAsia="宋体" w:cs="宋体"/>
                <w:i w:val="0"/>
                <w:color w:val="000000"/>
                <w:sz w:val="24"/>
                <w:szCs w:val="24"/>
                <w:u w:val="none"/>
                <w:lang w:val="en-US" w:eastAsia="zh-CN"/>
              </w:rPr>
              <w:t xml:space="preserve"> </w:t>
            </w:r>
          </w:p>
        </w:tc>
      </w:tr>
      <w:tr>
        <w:tblPrEx>
          <w:tblCellMar>
            <w:top w:w="0" w:type="dxa"/>
            <w:left w:w="0" w:type="dxa"/>
            <w:bottom w:w="0" w:type="dxa"/>
            <w:right w:w="0" w:type="dxa"/>
          </w:tblCellMar>
        </w:tblPrEx>
        <w:trPr>
          <w:gridBefore w:val="1"/>
          <w:gridAfter w:val="1"/>
          <w:wBefore w:w="191" w:type="dxa"/>
          <w:wAfter w:w="347" w:type="dxa"/>
          <w:trHeight w:val="460" w:hRule="atLeast"/>
          <w:jc w:val="center"/>
        </w:trPr>
        <w:tc>
          <w:tcPr>
            <w:tcW w:w="192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青年数</w:t>
            </w: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共青团员数</w:t>
            </w:r>
          </w:p>
        </w:tc>
        <w:tc>
          <w:tcPr>
            <w:tcW w:w="1860"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党员数</w:t>
            </w:r>
          </w:p>
        </w:tc>
        <w:tc>
          <w:tcPr>
            <w:tcW w:w="159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191" w:type="dxa"/>
          <w:wAfter w:w="347" w:type="dxa"/>
          <w:trHeight w:val="460" w:hRule="atLeast"/>
          <w:jc w:val="center"/>
        </w:trPr>
        <w:tc>
          <w:tcPr>
            <w:tcW w:w="192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团支书</w:t>
            </w: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副团支书</w:t>
            </w:r>
          </w:p>
        </w:tc>
        <w:tc>
          <w:tcPr>
            <w:tcW w:w="1860"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组织委员</w:t>
            </w:r>
          </w:p>
        </w:tc>
        <w:tc>
          <w:tcPr>
            <w:tcW w:w="159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191" w:type="dxa"/>
          <w:wAfter w:w="347" w:type="dxa"/>
          <w:trHeight w:val="460" w:hRule="atLeast"/>
          <w:jc w:val="center"/>
        </w:trPr>
        <w:tc>
          <w:tcPr>
            <w:tcW w:w="192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班长</w:t>
            </w: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副班长</w:t>
            </w:r>
          </w:p>
        </w:tc>
        <w:tc>
          <w:tcPr>
            <w:tcW w:w="1860"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宣传委员</w:t>
            </w:r>
          </w:p>
        </w:tc>
        <w:tc>
          <w:tcPr>
            <w:tcW w:w="159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191" w:type="dxa"/>
          <w:wAfter w:w="347" w:type="dxa"/>
          <w:trHeight w:val="370" w:hRule="atLeast"/>
          <w:jc w:val="center"/>
        </w:trPr>
        <w:tc>
          <w:tcPr>
            <w:tcW w:w="10797" w:type="dxa"/>
            <w:gridSpan w:val="4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团组织建设情况</w:t>
            </w:r>
          </w:p>
        </w:tc>
      </w:tr>
      <w:tr>
        <w:tblPrEx>
          <w:tblCellMar>
            <w:top w:w="0" w:type="dxa"/>
            <w:left w:w="0" w:type="dxa"/>
            <w:bottom w:w="0" w:type="dxa"/>
            <w:right w:w="0" w:type="dxa"/>
          </w:tblCellMar>
        </w:tblPrEx>
        <w:trPr>
          <w:gridBefore w:val="1"/>
          <w:gridAfter w:val="1"/>
          <w:wBefore w:w="191" w:type="dxa"/>
          <w:wAfter w:w="347" w:type="dxa"/>
          <w:trHeight w:val="480" w:hRule="atLeast"/>
          <w:jc w:val="center"/>
        </w:trPr>
        <w:tc>
          <w:tcPr>
            <w:tcW w:w="192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“三会两制一课”</w:t>
            </w: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是否按规定开展</w:t>
            </w:r>
          </w:p>
        </w:tc>
        <w:tc>
          <w:tcPr>
            <w:tcW w:w="2218"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21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是否录入系统</w:t>
            </w:r>
          </w:p>
        </w:tc>
        <w:tc>
          <w:tcPr>
            <w:tcW w:w="269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191" w:type="dxa"/>
          <w:wAfter w:w="347" w:type="dxa"/>
          <w:trHeight w:val="444" w:hRule="atLeast"/>
          <w:jc w:val="center"/>
        </w:trPr>
        <w:tc>
          <w:tcPr>
            <w:tcW w:w="1921" w:type="dxa"/>
            <w:gridSpan w:val="4"/>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智慧团建</w:t>
            </w: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团员录入率</w:t>
            </w:r>
          </w:p>
        </w:tc>
        <w:tc>
          <w:tcPr>
            <w:tcW w:w="2218"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资料完成度</w:t>
            </w:r>
          </w:p>
        </w:tc>
        <w:tc>
          <w:tcPr>
            <w:tcW w:w="269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191" w:type="dxa"/>
          <w:wAfter w:w="347" w:type="dxa"/>
          <w:trHeight w:val="577" w:hRule="atLeast"/>
          <w:jc w:val="center"/>
        </w:trPr>
        <w:tc>
          <w:tcPr>
            <w:tcW w:w="1921" w:type="dxa"/>
            <w:gridSpan w:val="4"/>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pP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学社衔接率</w:t>
            </w:r>
          </w:p>
        </w:tc>
        <w:tc>
          <w:tcPr>
            <w:tcW w:w="2218"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221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党史学习录入率</w:t>
            </w:r>
          </w:p>
        </w:tc>
        <w:tc>
          <w:tcPr>
            <w:tcW w:w="269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gridBefore w:val="1"/>
          <w:gridAfter w:val="1"/>
          <w:wBefore w:w="191" w:type="dxa"/>
          <w:wAfter w:w="347" w:type="dxa"/>
          <w:trHeight w:val="480" w:hRule="atLeast"/>
          <w:jc w:val="center"/>
        </w:trPr>
        <w:tc>
          <w:tcPr>
            <w:tcW w:w="192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团组织生活</w:t>
            </w: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参与率</w:t>
            </w:r>
          </w:p>
        </w:tc>
        <w:tc>
          <w:tcPr>
            <w:tcW w:w="2218" w:type="dxa"/>
            <w:gridSpan w:val="1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17"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排名</w:t>
            </w:r>
          </w:p>
        </w:tc>
        <w:tc>
          <w:tcPr>
            <w:tcW w:w="2693"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191" w:type="dxa"/>
          <w:wAfter w:w="347" w:type="dxa"/>
          <w:trHeight w:val="1615" w:hRule="atLeast"/>
          <w:jc w:val="center"/>
        </w:trPr>
        <w:tc>
          <w:tcPr>
            <w:tcW w:w="10797" w:type="dxa"/>
            <w:gridSpan w:val="4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现存问题：</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解决建议：</w:t>
            </w:r>
          </w:p>
        </w:tc>
      </w:tr>
      <w:tr>
        <w:tblPrEx>
          <w:tblCellMar>
            <w:top w:w="0" w:type="dxa"/>
            <w:left w:w="0" w:type="dxa"/>
            <w:bottom w:w="0" w:type="dxa"/>
            <w:right w:w="0" w:type="dxa"/>
          </w:tblCellMar>
        </w:tblPrEx>
        <w:trPr>
          <w:gridBefore w:val="1"/>
          <w:gridAfter w:val="1"/>
          <w:wBefore w:w="191" w:type="dxa"/>
          <w:wAfter w:w="347" w:type="dxa"/>
          <w:trHeight w:val="375" w:hRule="atLeast"/>
          <w:jc w:val="center"/>
        </w:trPr>
        <w:tc>
          <w:tcPr>
            <w:tcW w:w="10797" w:type="dxa"/>
            <w:gridSpan w:val="4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宣传舆论建设情况</w:t>
            </w:r>
          </w:p>
        </w:tc>
      </w:tr>
      <w:tr>
        <w:tblPrEx>
          <w:tblCellMar>
            <w:top w:w="0" w:type="dxa"/>
            <w:left w:w="0" w:type="dxa"/>
            <w:bottom w:w="0" w:type="dxa"/>
            <w:right w:w="0" w:type="dxa"/>
          </w:tblCellMar>
        </w:tblPrEx>
        <w:trPr>
          <w:gridBefore w:val="1"/>
          <w:gridAfter w:val="1"/>
          <w:wBefore w:w="191" w:type="dxa"/>
          <w:wAfter w:w="347" w:type="dxa"/>
          <w:trHeight w:val="375" w:hRule="atLeast"/>
          <w:jc w:val="center"/>
        </w:trPr>
        <w:tc>
          <w:tcPr>
            <w:tcW w:w="5476"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“青年大学习”学习率</w:t>
            </w:r>
          </w:p>
        </w:tc>
        <w:tc>
          <w:tcPr>
            <w:tcW w:w="5321" w:type="dxa"/>
            <w:gridSpan w:val="2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gridBefore w:val="1"/>
          <w:gridAfter w:val="1"/>
          <w:wBefore w:w="191" w:type="dxa"/>
          <w:wAfter w:w="347" w:type="dxa"/>
          <w:trHeight w:val="1537" w:hRule="atLeast"/>
          <w:jc w:val="center"/>
        </w:trPr>
        <w:tc>
          <w:tcPr>
            <w:tcW w:w="10797" w:type="dxa"/>
            <w:gridSpan w:val="4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现存问题：</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解决建议：</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gridBefore w:val="1"/>
          <w:gridAfter w:val="1"/>
          <w:wBefore w:w="191" w:type="dxa"/>
          <w:wAfter w:w="347" w:type="dxa"/>
          <w:trHeight w:val="425" w:hRule="atLeast"/>
          <w:jc w:val="center"/>
        </w:trPr>
        <w:tc>
          <w:tcPr>
            <w:tcW w:w="10797" w:type="dxa"/>
            <w:gridSpan w:val="4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校园文化活动开展情况</w:t>
            </w:r>
          </w:p>
        </w:tc>
      </w:tr>
      <w:tr>
        <w:tblPrEx>
          <w:tblCellMar>
            <w:top w:w="0" w:type="dxa"/>
            <w:left w:w="0" w:type="dxa"/>
            <w:bottom w:w="0" w:type="dxa"/>
            <w:right w:w="0" w:type="dxa"/>
          </w:tblCellMar>
        </w:tblPrEx>
        <w:trPr>
          <w:gridBefore w:val="1"/>
          <w:gridAfter w:val="1"/>
          <w:wBefore w:w="191" w:type="dxa"/>
          <w:wAfter w:w="347" w:type="dxa"/>
          <w:trHeight w:val="420" w:hRule="atLeast"/>
          <w:jc w:val="center"/>
        </w:trPr>
        <w:tc>
          <w:tcPr>
            <w:tcW w:w="192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学生干部参与率</w:t>
            </w:r>
          </w:p>
        </w:tc>
        <w:tc>
          <w:tcPr>
            <w:tcW w:w="1748"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7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注册志愿者比例</w:t>
            </w:r>
          </w:p>
        </w:tc>
        <w:tc>
          <w:tcPr>
            <w:tcW w:w="1860"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社团参与率</w:t>
            </w:r>
          </w:p>
        </w:tc>
        <w:tc>
          <w:tcPr>
            <w:tcW w:w="159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gridAfter w:val="1"/>
          <w:wBefore w:w="191" w:type="dxa"/>
          <w:wAfter w:w="347" w:type="dxa"/>
          <w:trHeight w:val="1720" w:hRule="atLeast"/>
          <w:jc w:val="center"/>
        </w:trPr>
        <w:tc>
          <w:tcPr>
            <w:tcW w:w="10797" w:type="dxa"/>
            <w:gridSpan w:val="4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现存问题：</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解决建议：</w:t>
            </w: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gridBefore w:val="1"/>
          <w:gridAfter w:val="1"/>
          <w:wBefore w:w="191" w:type="dxa"/>
          <w:wAfter w:w="347" w:type="dxa"/>
          <w:trHeight w:val="620" w:hRule="atLeast"/>
          <w:jc w:val="center"/>
        </w:trPr>
        <w:tc>
          <w:tcPr>
            <w:tcW w:w="10797" w:type="dxa"/>
            <w:gridSpan w:val="43"/>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备注：现存问题按序梳理</w:t>
            </w:r>
          </w:p>
        </w:tc>
      </w:tr>
      <w:tr>
        <w:tblPrEx>
          <w:tblCellMar>
            <w:top w:w="0" w:type="dxa"/>
            <w:left w:w="0" w:type="dxa"/>
            <w:bottom w:w="0" w:type="dxa"/>
            <w:right w:w="0" w:type="dxa"/>
          </w:tblCellMar>
        </w:tblPrEx>
        <w:trPr>
          <w:gridBefore w:val="2"/>
          <w:gridAfter w:val="3"/>
          <w:wBefore w:w="413" w:type="dxa"/>
          <w:wAfter w:w="710" w:type="dxa"/>
          <w:trHeight w:val="450" w:hRule="atLeast"/>
          <w:jc w:val="center"/>
        </w:trPr>
        <w:tc>
          <w:tcPr>
            <w:tcW w:w="10212" w:type="dxa"/>
            <w:gridSpan w:val="40"/>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附件2：2021年团干部问题自查表</w:t>
            </w:r>
          </w:p>
        </w:tc>
      </w:tr>
      <w:tr>
        <w:tblPrEx>
          <w:tblCellMar>
            <w:top w:w="0" w:type="dxa"/>
            <w:left w:w="0" w:type="dxa"/>
            <w:bottom w:w="0" w:type="dxa"/>
            <w:right w:w="0" w:type="dxa"/>
          </w:tblCellMar>
        </w:tblPrEx>
        <w:trPr>
          <w:gridBefore w:val="2"/>
          <w:gridAfter w:val="3"/>
          <w:wBefore w:w="413" w:type="dxa"/>
          <w:wAfter w:w="710" w:type="dxa"/>
          <w:trHeight w:val="585"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姓名</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c>
          <w:tcPr>
            <w:tcW w:w="168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专业班级</w:t>
            </w:r>
          </w:p>
        </w:tc>
        <w:tc>
          <w:tcPr>
            <w:tcW w:w="1521" w:type="dxa"/>
            <w:gridSpan w:val="1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c>
          <w:tcPr>
            <w:tcW w:w="1297" w:type="dxa"/>
            <w:gridSpan w:val="5"/>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性别</w:t>
            </w:r>
          </w:p>
        </w:tc>
        <w:tc>
          <w:tcPr>
            <w:tcW w:w="2260"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gridBefore w:val="2"/>
          <w:gridAfter w:val="3"/>
          <w:wBefore w:w="413" w:type="dxa"/>
          <w:wAfter w:w="710" w:type="dxa"/>
          <w:trHeight w:val="535"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政治面貌</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kern w:val="0"/>
                <w:sz w:val="22"/>
                <w:szCs w:val="22"/>
                <w:u w:val="none"/>
                <w:lang w:val="en-US" w:eastAsia="zh-CN" w:bidi="ar"/>
              </w:rPr>
            </w:pPr>
          </w:p>
        </w:tc>
        <w:tc>
          <w:tcPr>
            <w:tcW w:w="168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担任团内职务</w:t>
            </w:r>
          </w:p>
        </w:tc>
        <w:tc>
          <w:tcPr>
            <w:tcW w:w="1521" w:type="dxa"/>
            <w:gridSpan w:val="12"/>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 xml:space="preserve">                  </w:t>
            </w:r>
          </w:p>
        </w:tc>
        <w:tc>
          <w:tcPr>
            <w:tcW w:w="2013" w:type="dxa"/>
            <w:gridSpan w:val="9"/>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2020年度民主评议</w:t>
            </w:r>
          </w:p>
        </w:tc>
        <w:tc>
          <w:tcPr>
            <w:tcW w:w="1544" w:type="dxa"/>
            <w:gridSpan w:val="4"/>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22"/>
                <w:szCs w:val="22"/>
                <w:u w:val="none"/>
                <w:lang w:val="en-US" w:eastAsia="zh-CN" w:bidi="ar"/>
              </w:rPr>
            </w:pPr>
          </w:p>
        </w:tc>
      </w:tr>
      <w:tr>
        <w:tblPrEx>
          <w:tblCellMar>
            <w:top w:w="0" w:type="dxa"/>
            <w:left w:w="0" w:type="dxa"/>
            <w:bottom w:w="0" w:type="dxa"/>
            <w:right w:w="0" w:type="dxa"/>
          </w:tblCellMar>
        </w:tblPrEx>
        <w:trPr>
          <w:gridBefore w:val="2"/>
          <w:gridAfter w:val="3"/>
          <w:wBefore w:w="413" w:type="dxa"/>
          <w:wAfter w:w="710" w:type="dxa"/>
          <w:trHeight w:val="356" w:hRule="atLeast"/>
          <w:jc w:val="center"/>
        </w:trPr>
        <w:tc>
          <w:tcPr>
            <w:tcW w:w="10212" w:type="dxa"/>
            <w:gridSpan w:val="4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意识形态方面</w:t>
            </w:r>
          </w:p>
        </w:tc>
      </w:tr>
      <w:tr>
        <w:tblPrEx>
          <w:tblCellMar>
            <w:top w:w="0" w:type="dxa"/>
            <w:left w:w="0" w:type="dxa"/>
            <w:bottom w:w="0" w:type="dxa"/>
            <w:right w:w="0" w:type="dxa"/>
          </w:tblCellMar>
        </w:tblPrEx>
        <w:trPr>
          <w:gridBefore w:val="2"/>
          <w:gridAfter w:val="3"/>
          <w:wBefore w:w="413" w:type="dxa"/>
          <w:wAfter w:w="710" w:type="dxa"/>
          <w:trHeight w:val="525"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理论学习形式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641"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实践提升形式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591"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1674"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现存问题</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1779"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意见建议</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362" w:hRule="atLeast"/>
          <w:jc w:val="center"/>
        </w:trPr>
        <w:tc>
          <w:tcPr>
            <w:tcW w:w="10212" w:type="dxa"/>
            <w:gridSpan w:val="4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业务技能方面</w:t>
            </w:r>
          </w:p>
        </w:tc>
      </w:tr>
      <w:tr>
        <w:tblPrEx>
          <w:tblCellMar>
            <w:top w:w="0" w:type="dxa"/>
            <w:left w:w="0" w:type="dxa"/>
            <w:bottom w:w="0" w:type="dxa"/>
            <w:right w:w="0" w:type="dxa"/>
          </w:tblCellMar>
        </w:tblPrEx>
        <w:trPr>
          <w:gridBefore w:val="2"/>
          <w:gridAfter w:val="3"/>
          <w:wBefore w:w="413" w:type="dxa"/>
          <w:wAfter w:w="710" w:type="dxa"/>
          <w:trHeight w:val="642"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理论学习形式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592"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实践提升形式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542"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2252"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现存问题</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1774"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意见建议</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737" w:hRule="atLeast"/>
          <w:jc w:val="center"/>
        </w:trPr>
        <w:tc>
          <w:tcPr>
            <w:tcW w:w="10212" w:type="dxa"/>
            <w:gridSpan w:val="4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工作方法方面</w:t>
            </w:r>
          </w:p>
        </w:tc>
      </w:tr>
      <w:tr>
        <w:tblPrEx>
          <w:tblCellMar>
            <w:top w:w="0" w:type="dxa"/>
            <w:left w:w="0" w:type="dxa"/>
            <w:bottom w:w="0" w:type="dxa"/>
            <w:right w:w="0" w:type="dxa"/>
          </w:tblCellMar>
        </w:tblPrEx>
        <w:trPr>
          <w:gridBefore w:val="2"/>
          <w:gridAfter w:val="3"/>
          <w:wBefore w:w="413" w:type="dxa"/>
          <w:wAfter w:w="710" w:type="dxa"/>
          <w:trHeight w:val="559"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理论学习形式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541"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实践提升形式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625"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其他形式</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1756"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现存问题</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1607"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意见建议</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440" w:hRule="atLeast"/>
          <w:jc w:val="center"/>
        </w:trPr>
        <w:tc>
          <w:tcPr>
            <w:tcW w:w="10212" w:type="dxa"/>
            <w:gridSpan w:val="4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考核晋升</w:t>
            </w:r>
          </w:p>
        </w:tc>
      </w:tr>
      <w:tr>
        <w:tblPrEx>
          <w:tblCellMar>
            <w:top w:w="0" w:type="dxa"/>
            <w:left w:w="0" w:type="dxa"/>
            <w:bottom w:w="0" w:type="dxa"/>
            <w:right w:w="0" w:type="dxa"/>
          </w:tblCellMar>
        </w:tblPrEx>
        <w:trPr>
          <w:gridBefore w:val="2"/>
          <w:gridAfter w:val="3"/>
          <w:wBefore w:w="413" w:type="dxa"/>
          <w:wAfter w:w="710" w:type="dxa"/>
          <w:trHeight w:val="820"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干事任职期限</w:t>
            </w:r>
          </w:p>
        </w:tc>
        <w:tc>
          <w:tcPr>
            <w:tcW w:w="1613"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7"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干部任职期限</w:t>
            </w:r>
          </w:p>
        </w:tc>
        <w:tc>
          <w:tcPr>
            <w:tcW w:w="1451"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6"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晋升方式</w:t>
            </w:r>
          </w:p>
        </w:tc>
        <w:tc>
          <w:tcPr>
            <w:tcW w:w="2711"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1736"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现存问题</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1835" w:hRule="atLeast"/>
          <w:jc w:val="center"/>
        </w:trPr>
        <w:tc>
          <w:tcPr>
            <w:tcW w:w="183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意见建议</w:t>
            </w:r>
          </w:p>
        </w:tc>
        <w:tc>
          <w:tcPr>
            <w:tcW w:w="8378" w:type="dxa"/>
            <w:gridSpan w:val="3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2"/>
          <w:gridAfter w:val="3"/>
          <w:wBefore w:w="413" w:type="dxa"/>
          <w:wAfter w:w="710" w:type="dxa"/>
          <w:trHeight w:val="600" w:hRule="atLeast"/>
          <w:jc w:val="center"/>
        </w:trPr>
        <w:tc>
          <w:tcPr>
            <w:tcW w:w="10212" w:type="dxa"/>
            <w:gridSpan w:val="4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备注：理论学习或时间提升以实际参加为准，现存问题及意见建议按序总结梳理</w:t>
            </w:r>
          </w:p>
        </w:tc>
      </w:tr>
      <w:tr>
        <w:tblPrEx>
          <w:tblCellMar>
            <w:top w:w="0" w:type="dxa"/>
            <w:left w:w="0" w:type="dxa"/>
            <w:bottom w:w="0" w:type="dxa"/>
            <w:right w:w="0" w:type="dxa"/>
          </w:tblCellMar>
        </w:tblPrEx>
        <w:trPr>
          <w:trHeight w:val="540" w:hRule="atLeast"/>
          <w:jc w:val="center"/>
        </w:trPr>
        <w:tc>
          <w:tcPr>
            <w:tcW w:w="11335" w:type="dxa"/>
            <w:gridSpan w:val="45"/>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附件3：2021年二级学院调研汇总表</w:t>
            </w:r>
          </w:p>
        </w:tc>
      </w:tr>
      <w:tr>
        <w:tblPrEx>
          <w:tblCellMar>
            <w:top w:w="0" w:type="dxa"/>
            <w:left w:w="0" w:type="dxa"/>
            <w:bottom w:w="0" w:type="dxa"/>
            <w:right w:w="0" w:type="dxa"/>
          </w:tblCellMar>
        </w:tblPrEx>
        <w:trPr>
          <w:trHeight w:val="380" w:hRule="atLeast"/>
          <w:jc w:val="center"/>
        </w:trPr>
        <w:tc>
          <w:tcPr>
            <w:tcW w:w="2539"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团总支（盖章）</w:t>
            </w:r>
          </w:p>
        </w:tc>
        <w:tc>
          <w:tcPr>
            <w:tcW w:w="2729" w:type="dxa"/>
            <w:gridSpan w:val="8"/>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c>
          <w:tcPr>
            <w:tcW w:w="3868" w:type="dxa"/>
            <w:gridSpan w:val="2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填表日期：</w:t>
            </w:r>
          </w:p>
        </w:tc>
        <w:tc>
          <w:tcPr>
            <w:tcW w:w="2199"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    月     日</w:t>
            </w:r>
          </w:p>
        </w:tc>
      </w:tr>
      <w:tr>
        <w:tblPrEx>
          <w:tblCellMar>
            <w:top w:w="0" w:type="dxa"/>
            <w:left w:w="0" w:type="dxa"/>
            <w:bottom w:w="0" w:type="dxa"/>
            <w:right w:w="0" w:type="dxa"/>
          </w:tblCellMar>
        </w:tblPrEx>
        <w:trPr>
          <w:trHeight w:val="781"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调研题目：</w:t>
            </w:r>
          </w:p>
        </w:tc>
      </w:tr>
      <w:tr>
        <w:tblPrEx>
          <w:tblCellMar>
            <w:top w:w="0" w:type="dxa"/>
            <w:left w:w="0" w:type="dxa"/>
            <w:bottom w:w="0" w:type="dxa"/>
            <w:right w:w="0" w:type="dxa"/>
          </w:tblCellMar>
        </w:tblPrEx>
        <w:trPr>
          <w:trHeight w:val="400"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基本情况</w:t>
            </w: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团支部数量</w:t>
            </w:r>
          </w:p>
        </w:tc>
        <w:tc>
          <w:tcPr>
            <w:tcW w:w="3051" w:type="dxa"/>
            <w:gridSpan w:val="11"/>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45" w:type="dxa"/>
            <w:gridSpan w:val="2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w:t>
            </w:r>
            <w:r>
              <w:rPr>
                <w:rStyle w:val="4"/>
                <w:lang w:val="en-US" w:eastAsia="zh-CN" w:bidi="ar"/>
              </w:rPr>
              <w:t xml:space="preserve">   </w:t>
            </w:r>
            <w:r>
              <w:rPr>
                <w:rStyle w:val="5"/>
                <w:lang w:val="en-US" w:eastAsia="zh-CN" w:bidi="ar"/>
              </w:rPr>
              <w:t>个， 专科</w:t>
            </w:r>
            <w:r>
              <w:rPr>
                <w:rStyle w:val="4"/>
                <w:lang w:val="en-US" w:eastAsia="zh-CN" w:bidi="ar"/>
              </w:rPr>
              <w:t xml:space="preserve">   </w:t>
            </w:r>
            <w:r>
              <w:rPr>
                <w:rStyle w:val="5"/>
                <w:lang w:val="en-US" w:eastAsia="zh-CN" w:bidi="ar"/>
              </w:rPr>
              <w:t>个</w:t>
            </w: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班团一体化数量</w:t>
            </w:r>
          </w:p>
        </w:tc>
        <w:tc>
          <w:tcPr>
            <w:tcW w:w="218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68" w:type="dxa"/>
            <w:gridSpan w:val="2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班团一体化实现率</w:t>
            </w:r>
          </w:p>
        </w:tc>
        <w:tc>
          <w:tcPr>
            <w:tcW w:w="2847"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青年数</w:t>
            </w:r>
          </w:p>
        </w:tc>
        <w:tc>
          <w:tcPr>
            <w:tcW w:w="218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共青团员数</w:t>
            </w:r>
          </w:p>
        </w:tc>
        <w:tc>
          <w:tcPr>
            <w:tcW w:w="1878"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党员数</w:t>
            </w: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智慧团建录入总数</w:t>
            </w:r>
          </w:p>
        </w:tc>
        <w:tc>
          <w:tcPr>
            <w:tcW w:w="218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总录入率</w:t>
            </w:r>
          </w:p>
        </w:tc>
        <w:tc>
          <w:tcPr>
            <w:tcW w:w="1878"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8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资料完整度</w:t>
            </w:r>
          </w:p>
        </w:tc>
        <w:tc>
          <w:tcPr>
            <w:tcW w:w="156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团籍编号缺口</w:t>
            </w:r>
          </w:p>
        </w:tc>
        <w:tc>
          <w:tcPr>
            <w:tcW w:w="8796" w:type="dxa"/>
            <w:gridSpan w:val="3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2017年</w:t>
            </w:r>
            <w:r>
              <w:rPr>
                <w:rStyle w:val="4"/>
                <w:lang w:val="en-US" w:eastAsia="zh-CN" w:bidi="ar"/>
              </w:rPr>
              <w:t xml:space="preserve">           </w:t>
            </w:r>
            <w:r>
              <w:rPr>
                <w:rStyle w:val="5"/>
                <w:lang w:val="en-US" w:eastAsia="zh-CN" w:bidi="ar"/>
              </w:rPr>
              <w:t xml:space="preserve">  2018年</w:t>
            </w:r>
            <w:r>
              <w:rPr>
                <w:rStyle w:val="4"/>
                <w:lang w:val="en-US" w:eastAsia="zh-CN" w:bidi="ar"/>
              </w:rPr>
              <w:t xml:space="preserve">           </w:t>
            </w:r>
            <w:r>
              <w:rPr>
                <w:rStyle w:val="5"/>
                <w:lang w:val="en-US" w:eastAsia="zh-CN" w:bidi="ar"/>
              </w:rPr>
              <w:t xml:space="preserve">    2019年</w:t>
            </w:r>
            <w:r>
              <w:rPr>
                <w:rStyle w:val="4"/>
                <w:lang w:val="en-US" w:eastAsia="zh-CN" w:bidi="ar"/>
              </w:rPr>
              <w:t xml:space="preserve">           </w:t>
            </w: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学生组织团干数</w:t>
            </w:r>
          </w:p>
        </w:tc>
        <w:tc>
          <w:tcPr>
            <w:tcW w:w="8796" w:type="dxa"/>
            <w:gridSpan w:val="3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团副</w:t>
            </w:r>
            <w:r>
              <w:rPr>
                <w:rStyle w:val="4"/>
                <w:lang w:val="en-US" w:eastAsia="zh-CN" w:bidi="ar"/>
              </w:rPr>
              <w:t xml:space="preserve">         </w:t>
            </w:r>
            <w:r>
              <w:rPr>
                <w:rStyle w:val="5"/>
                <w:lang w:val="en-US" w:eastAsia="zh-CN" w:bidi="ar"/>
              </w:rPr>
              <w:t>人， 组织部</w:t>
            </w:r>
            <w:r>
              <w:rPr>
                <w:rStyle w:val="4"/>
                <w:lang w:val="en-US" w:eastAsia="zh-CN" w:bidi="ar"/>
              </w:rPr>
              <w:t xml:space="preserve">           </w:t>
            </w:r>
            <w:r>
              <w:rPr>
                <w:rStyle w:val="5"/>
                <w:lang w:val="en-US" w:eastAsia="zh-CN" w:bidi="ar"/>
              </w:rPr>
              <w:t xml:space="preserve"> 人，宣传部</w:t>
            </w:r>
            <w:r>
              <w:rPr>
                <w:rStyle w:val="4"/>
                <w:lang w:val="en-US" w:eastAsia="zh-CN" w:bidi="ar"/>
              </w:rPr>
              <w:t xml:space="preserve">           人，</w:t>
            </w:r>
            <w:r>
              <w:rPr>
                <w:rStyle w:val="5"/>
                <w:rFonts w:hint="eastAsia"/>
                <w:lang w:val="en-US" w:eastAsia="zh-CN" w:bidi="ar"/>
              </w:rPr>
              <w:t>学生会</w:t>
            </w:r>
            <w:r>
              <w:rPr>
                <w:rStyle w:val="4"/>
                <w:lang w:val="en-US" w:eastAsia="zh-CN" w:bidi="ar"/>
              </w:rPr>
              <w:t xml:space="preserve">           人，</w:t>
            </w:r>
          </w:p>
        </w:tc>
      </w:tr>
      <w:tr>
        <w:tblPrEx>
          <w:tblCellMar>
            <w:top w:w="0" w:type="dxa"/>
            <w:left w:w="0" w:type="dxa"/>
            <w:bottom w:w="0" w:type="dxa"/>
            <w:right w:w="0" w:type="dxa"/>
          </w:tblCellMar>
        </w:tblPrEx>
        <w:trPr>
          <w:trHeight w:val="420" w:hRule="atLeast"/>
          <w:jc w:val="center"/>
        </w:trPr>
        <w:tc>
          <w:tcPr>
            <w:tcW w:w="2539" w:type="dxa"/>
            <w:gridSpan w:val="7"/>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团支委人数</w:t>
            </w:r>
          </w:p>
        </w:tc>
        <w:tc>
          <w:tcPr>
            <w:tcW w:w="102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2017级</w:t>
            </w:r>
          </w:p>
        </w:tc>
        <w:tc>
          <w:tcPr>
            <w:tcW w:w="7771" w:type="dxa"/>
            <w:gridSpan w:val="3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团支书</w:t>
            </w:r>
            <w:r>
              <w:rPr>
                <w:rStyle w:val="4"/>
                <w:lang w:val="en-US" w:eastAsia="zh-CN" w:bidi="ar"/>
              </w:rPr>
              <w:t xml:space="preserve">     </w:t>
            </w:r>
            <w:r>
              <w:rPr>
                <w:rStyle w:val="5"/>
                <w:lang w:val="en-US" w:eastAsia="zh-CN" w:bidi="ar"/>
              </w:rPr>
              <w:t>人，副团支书</w:t>
            </w:r>
            <w:r>
              <w:rPr>
                <w:rStyle w:val="4"/>
                <w:lang w:val="en-US" w:eastAsia="zh-CN" w:bidi="ar"/>
              </w:rPr>
              <w:t xml:space="preserve">     </w:t>
            </w:r>
            <w:r>
              <w:rPr>
                <w:rStyle w:val="5"/>
                <w:lang w:val="en-US" w:eastAsia="zh-CN" w:bidi="ar"/>
              </w:rPr>
              <w:t>人，组织委员</w:t>
            </w:r>
            <w:r>
              <w:rPr>
                <w:rStyle w:val="4"/>
                <w:lang w:val="en-US" w:eastAsia="zh-CN" w:bidi="ar"/>
              </w:rPr>
              <w:t xml:space="preserve">     </w:t>
            </w:r>
            <w:r>
              <w:rPr>
                <w:rStyle w:val="5"/>
                <w:lang w:val="en-US" w:eastAsia="zh-CN" w:bidi="ar"/>
              </w:rPr>
              <w:t>人，宣传委员</w:t>
            </w:r>
            <w:r>
              <w:rPr>
                <w:rStyle w:val="4"/>
                <w:lang w:val="en-US" w:eastAsia="zh-CN" w:bidi="ar"/>
              </w:rPr>
              <w:t xml:space="preserve">     </w:t>
            </w:r>
            <w:r>
              <w:rPr>
                <w:rStyle w:val="5"/>
                <w:lang w:val="en-US" w:eastAsia="zh-CN" w:bidi="ar"/>
              </w:rPr>
              <w:t>人</w:t>
            </w:r>
          </w:p>
        </w:tc>
      </w:tr>
      <w:tr>
        <w:tblPrEx>
          <w:tblCellMar>
            <w:top w:w="0" w:type="dxa"/>
            <w:left w:w="0" w:type="dxa"/>
            <w:bottom w:w="0" w:type="dxa"/>
            <w:right w:w="0" w:type="dxa"/>
          </w:tblCellMar>
        </w:tblPrEx>
        <w:trPr>
          <w:trHeight w:val="420" w:hRule="atLeast"/>
          <w:jc w:val="center"/>
        </w:trPr>
        <w:tc>
          <w:tcPr>
            <w:tcW w:w="2539" w:type="dxa"/>
            <w:gridSpan w:val="7"/>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2018级</w:t>
            </w:r>
          </w:p>
        </w:tc>
        <w:tc>
          <w:tcPr>
            <w:tcW w:w="7771" w:type="dxa"/>
            <w:gridSpan w:val="3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团支书</w:t>
            </w:r>
            <w:r>
              <w:rPr>
                <w:rStyle w:val="4"/>
                <w:lang w:val="en-US" w:eastAsia="zh-CN" w:bidi="ar"/>
              </w:rPr>
              <w:t xml:space="preserve">     </w:t>
            </w:r>
            <w:r>
              <w:rPr>
                <w:rStyle w:val="5"/>
                <w:lang w:val="en-US" w:eastAsia="zh-CN" w:bidi="ar"/>
              </w:rPr>
              <w:t>人，副团支书</w:t>
            </w:r>
            <w:r>
              <w:rPr>
                <w:rStyle w:val="4"/>
                <w:lang w:val="en-US" w:eastAsia="zh-CN" w:bidi="ar"/>
              </w:rPr>
              <w:t xml:space="preserve">     </w:t>
            </w:r>
            <w:r>
              <w:rPr>
                <w:rStyle w:val="5"/>
                <w:lang w:val="en-US" w:eastAsia="zh-CN" w:bidi="ar"/>
              </w:rPr>
              <w:t>人，组织委员</w:t>
            </w:r>
            <w:r>
              <w:rPr>
                <w:rStyle w:val="4"/>
                <w:lang w:val="en-US" w:eastAsia="zh-CN" w:bidi="ar"/>
              </w:rPr>
              <w:t xml:space="preserve">     </w:t>
            </w:r>
            <w:r>
              <w:rPr>
                <w:rStyle w:val="5"/>
                <w:lang w:val="en-US" w:eastAsia="zh-CN" w:bidi="ar"/>
              </w:rPr>
              <w:t>人，宣传委员</w:t>
            </w:r>
            <w:r>
              <w:rPr>
                <w:rStyle w:val="4"/>
                <w:lang w:val="en-US" w:eastAsia="zh-CN" w:bidi="ar"/>
              </w:rPr>
              <w:t xml:space="preserve">     </w:t>
            </w:r>
            <w:r>
              <w:rPr>
                <w:rStyle w:val="5"/>
                <w:lang w:val="en-US" w:eastAsia="zh-CN" w:bidi="ar"/>
              </w:rPr>
              <w:t>人</w:t>
            </w:r>
          </w:p>
        </w:tc>
      </w:tr>
      <w:tr>
        <w:tblPrEx>
          <w:tblCellMar>
            <w:top w:w="0" w:type="dxa"/>
            <w:left w:w="0" w:type="dxa"/>
            <w:bottom w:w="0" w:type="dxa"/>
            <w:right w:w="0" w:type="dxa"/>
          </w:tblCellMar>
        </w:tblPrEx>
        <w:trPr>
          <w:trHeight w:val="420" w:hRule="atLeast"/>
          <w:jc w:val="center"/>
        </w:trPr>
        <w:tc>
          <w:tcPr>
            <w:tcW w:w="2539" w:type="dxa"/>
            <w:gridSpan w:val="7"/>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2019级</w:t>
            </w:r>
          </w:p>
        </w:tc>
        <w:tc>
          <w:tcPr>
            <w:tcW w:w="7771" w:type="dxa"/>
            <w:gridSpan w:val="3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团支书</w:t>
            </w:r>
            <w:r>
              <w:rPr>
                <w:rStyle w:val="4"/>
                <w:lang w:val="en-US" w:eastAsia="zh-CN" w:bidi="ar"/>
              </w:rPr>
              <w:t xml:space="preserve">     </w:t>
            </w:r>
            <w:r>
              <w:rPr>
                <w:rStyle w:val="5"/>
                <w:lang w:val="en-US" w:eastAsia="zh-CN" w:bidi="ar"/>
              </w:rPr>
              <w:t>人，副团支书</w:t>
            </w:r>
            <w:r>
              <w:rPr>
                <w:rStyle w:val="4"/>
                <w:lang w:val="en-US" w:eastAsia="zh-CN" w:bidi="ar"/>
              </w:rPr>
              <w:t xml:space="preserve">     </w:t>
            </w:r>
            <w:r>
              <w:rPr>
                <w:rStyle w:val="5"/>
                <w:lang w:val="en-US" w:eastAsia="zh-CN" w:bidi="ar"/>
              </w:rPr>
              <w:t>人，组织委员</w:t>
            </w:r>
            <w:r>
              <w:rPr>
                <w:rStyle w:val="4"/>
                <w:lang w:val="en-US" w:eastAsia="zh-CN" w:bidi="ar"/>
              </w:rPr>
              <w:t xml:space="preserve">     </w:t>
            </w:r>
            <w:r>
              <w:rPr>
                <w:rStyle w:val="5"/>
                <w:lang w:val="en-US" w:eastAsia="zh-CN" w:bidi="ar"/>
              </w:rPr>
              <w:t>人，宣传委员</w:t>
            </w:r>
            <w:r>
              <w:rPr>
                <w:rStyle w:val="4"/>
                <w:lang w:val="en-US" w:eastAsia="zh-CN" w:bidi="ar"/>
              </w:rPr>
              <w:t xml:space="preserve">     </w:t>
            </w:r>
            <w:r>
              <w:rPr>
                <w:rStyle w:val="5"/>
                <w:lang w:val="en-US" w:eastAsia="zh-CN" w:bidi="ar"/>
              </w:rPr>
              <w:t>人</w:t>
            </w:r>
          </w:p>
        </w:tc>
      </w:tr>
      <w:tr>
        <w:tblPrEx>
          <w:tblCellMar>
            <w:top w:w="0" w:type="dxa"/>
            <w:left w:w="0" w:type="dxa"/>
            <w:bottom w:w="0" w:type="dxa"/>
            <w:right w:w="0" w:type="dxa"/>
          </w:tblCellMar>
        </w:tblPrEx>
        <w:trPr>
          <w:trHeight w:val="420" w:hRule="atLeast"/>
          <w:jc w:val="center"/>
        </w:trPr>
        <w:tc>
          <w:tcPr>
            <w:tcW w:w="2539" w:type="dxa"/>
            <w:gridSpan w:val="7"/>
            <w:vMerge w:val="continue"/>
            <w:tcBorders>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2020级</w:t>
            </w:r>
          </w:p>
        </w:tc>
        <w:tc>
          <w:tcPr>
            <w:tcW w:w="7771" w:type="dxa"/>
            <w:gridSpan w:val="3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团支书</w:t>
            </w:r>
            <w:r>
              <w:rPr>
                <w:rStyle w:val="4"/>
                <w:lang w:val="en-US" w:eastAsia="zh-CN" w:bidi="ar"/>
              </w:rPr>
              <w:t xml:space="preserve">     </w:t>
            </w:r>
            <w:r>
              <w:rPr>
                <w:rStyle w:val="5"/>
                <w:lang w:val="en-US" w:eastAsia="zh-CN" w:bidi="ar"/>
              </w:rPr>
              <w:t>人，副团支书</w:t>
            </w:r>
            <w:r>
              <w:rPr>
                <w:rStyle w:val="4"/>
                <w:lang w:val="en-US" w:eastAsia="zh-CN" w:bidi="ar"/>
              </w:rPr>
              <w:t xml:space="preserve">     </w:t>
            </w:r>
            <w:r>
              <w:rPr>
                <w:rStyle w:val="5"/>
                <w:lang w:val="en-US" w:eastAsia="zh-CN" w:bidi="ar"/>
              </w:rPr>
              <w:t>人，组织委员</w:t>
            </w:r>
            <w:r>
              <w:rPr>
                <w:rStyle w:val="4"/>
                <w:lang w:val="en-US" w:eastAsia="zh-CN" w:bidi="ar"/>
              </w:rPr>
              <w:t xml:space="preserve">     </w:t>
            </w:r>
            <w:r>
              <w:rPr>
                <w:rStyle w:val="5"/>
                <w:lang w:val="en-US" w:eastAsia="zh-CN" w:bidi="ar"/>
              </w:rPr>
              <w:t>人，宣传委员</w:t>
            </w:r>
            <w:r>
              <w:rPr>
                <w:rStyle w:val="4"/>
                <w:lang w:val="en-US" w:eastAsia="zh-CN" w:bidi="ar"/>
              </w:rPr>
              <w:t xml:space="preserve">     </w:t>
            </w:r>
            <w:r>
              <w:rPr>
                <w:rStyle w:val="5"/>
                <w:lang w:val="en-US" w:eastAsia="zh-CN" w:bidi="ar"/>
              </w:rPr>
              <w:t>人</w:t>
            </w:r>
          </w:p>
        </w:tc>
      </w:tr>
      <w:tr>
        <w:tblPrEx>
          <w:tblCellMar>
            <w:top w:w="0" w:type="dxa"/>
            <w:left w:w="0" w:type="dxa"/>
            <w:bottom w:w="0" w:type="dxa"/>
            <w:right w:w="0" w:type="dxa"/>
          </w:tblCellMar>
        </w:tblPrEx>
        <w:trPr>
          <w:trHeight w:val="420"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团组织建设情况</w:t>
            </w: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“三会两制一课”</w:t>
            </w:r>
          </w:p>
        </w:tc>
        <w:tc>
          <w:tcPr>
            <w:tcW w:w="219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是否按规定开展</w:t>
            </w:r>
          </w:p>
        </w:tc>
        <w:tc>
          <w:tcPr>
            <w:tcW w:w="2199"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199"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是否录入系统</w:t>
            </w:r>
          </w:p>
        </w:tc>
        <w:tc>
          <w:tcPr>
            <w:tcW w:w="219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团组织生活</w:t>
            </w:r>
          </w:p>
        </w:tc>
        <w:tc>
          <w:tcPr>
            <w:tcW w:w="219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学社衔接率</w:t>
            </w:r>
          </w:p>
        </w:tc>
        <w:tc>
          <w:tcPr>
            <w:tcW w:w="2199" w:type="dxa"/>
            <w:gridSpan w:val="1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99"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党史学习录入率</w:t>
            </w:r>
          </w:p>
        </w:tc>
        <w:tc>
          <w:tcPr>
            <w:tcW w:w="2199"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67" w:hRule="atLeast"/>
          <w:jc w:val="center"/>
        </w:trPr>
        <w:tc>
          <w:tcPr>
            <w:tcW w:w="995" w:type="dxa"/>
            <w:gridSpan w:val="3"/>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智慧团建</w:t>
            </w:r>
          </w:p>
        </w:tc>
        <w:tc>
          <w:tcPr>
            <w:tcW w:w="206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团员录入率</w:t>
            </w:r>
          </w:p>
        </w:tc>
        <w:tc>
          <w:tcPr>
            <w:tcW w:w="3229" w:type="dxa"/>
            <w:gridSpan w:val="1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2462"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资料完成度</w:t>
            </w:r>
          </w:p>
        </w:tc>
        <w:tc>
          <w:tcPr>
            <w:tcW w:w="258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p>
        </w:tc>
      </w:tr>
      <w:tr>
        <w:tblPrEx>
          <w:tblCellMar>
            <w:top w:w="0" w:type="dxa"/>
            <w:left w:w="0" w:type="dxa"/>
            <w:bottom w:w="0" w:type="dxa"/>
            <w:right w:w="0" w:type="dxa"/>
          </w:tblCellMar>
        </w:tblPrEx>
        <w:trPr>
          <w:trHeight w:val="480" w:hRule="atLeast"/>
          <w:jc w:val="center"/>
        </w:trPr>
        <w:tc>
          <w:tcPr>
            <w:tcW w:w="995" w:type="dxa"/>
            <w:gridSpan w:val="3"/>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206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2017级团员总人数</w:t>
            </w:r>
          </w:p>
        </w:tc>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9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2017级成功录入人数</w:t>
            </w:r>
          </w:p>
        </w:tc>
        <w:tc>
          <w:tcPr>
            <w:tcW w:w="62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0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2017级团员录入率</w:t>
            </w:r>
          </w:p>
        </w:tc>
        <w:tc>
          <w:tcPr>
            <w:tcW w:w="6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资料完整度</w:t>
            </w:r>
          </w:p>
        </w:tc>
        <w:tc>
          <w:tcPr>
            <w:tcW w:w="66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995" w:type="dxa"/>
            <w:gridSpan w:val="3"/>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6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2018级团员总人数</w:t>
            </w:r>
          </w:p>
        </w:tc>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9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2018级成功录入人数</w:t>
            </w:r>
          </w:p>
        </w:tc>
        <w:tc>
          <w:tcPr>
            <w:tcW w:w="62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0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2018级团员录入率</w:t>
            </w:r>
          </w:p>
        </w:tc>
        <w:tc>
          <w:tcPr>
            <w:tcW w:w="6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资料完整度</w:t>
            </w:r>
          </w:p>
        </w:tc>
        <w:tc>
          <w:tcPr>
            <w:tcW w:w="66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995" w:type="dxa"/>
            <w:gridSpan w:val="3"/>
            <w:vMerge w:val="continue"/>
            <w:tcBorders>
              <w:left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6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2019级团员总人数</w:t>
            </w:r>
          </w:p>
        </w:tc>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9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2019级成功录入人数</w:t>
            </w:r>
          </w:p>
        </w:tc>
        <w:tc>
          <w:tcPr>
            <w:tcW w:w="62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0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2019级团员录入率</w:t>
            </w:r>
          </w:p>
        </w:tc>
        <w:tc>
          <w:tcPr>
            <w:tcW w:w="6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资料完整度</w:t>
            </w:r>
          </w:p>
        </w:tc>
        <w:tc>
          <w:tcPr>
            <w:tcW w:w="661"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80" w:hRule="atLeast"/>
          <w:jc w:val="center"/>
        </w:trPr>
        <w:tc>
          <w:tcPr>
            <w:tcW w:w="995" w:type="dxa"/>
            <w:gridSpan w:val="3"/>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64"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2020级团员总人数</w:t>
            </w:r>
          </w:p>
        </w:tc>
        <w:tc>
          <w:tcPr>
            <w:tcW w:w="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95"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2020级成功录入人数</w:t>
            </w:r>
          </w:p>
        </w:tc>
        <w:tc>
          <w:tcPr>
            <w:tcW w:w="62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200"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2020级团员录入率</w:t>
            </w:r>
          </w:p>
        </w:tc>
        <w:tc>
          <w:tcPr>
            <w:tcW w:w="64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3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资料完整度</w:t>
            </w:r>
          </w:p>
        </w:tc>
        <w:tc>
          <w:tcPr>
            <w:tcW w:w="6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617"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现存问题：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意见建议：</w:t>
            </w:r>
          </w:p>
          <w:p>
            <w:pPr>
              <w:jc w:val="both"/>
              <w:rPr>
                <w:rFonts w:hint="eastAsia" w:ascii="宋体" w:hAnsi="宋体" w:eastAsia="宋体" w:cs="宋体"/>
                <w:i w:val="0"/>
                <w:color w:val="000000"/>
                <w:kern w:val="0"/>
                <w:sz w:val="22"/>
                <w:szCs w:val="22"/>
                <w:u w:val="none"/>
                <w:lang w:val="en-US" w:eastAsia="zh-CN" w:bidi="ar"/>
              </w:rPr>
            </w:pPr>
          </w:p>
          <w:p>
            <w:pPr>
              <w:jc w:val="both"/>
              <w:rPr>
                <w:rFonts w:hint="eastAsia" w:ascii="宋体" w:hAnsi="宋体" w:eastAsia="宋体" w:cs="宋体"/>
                <w:i w:val="0"/>
                <w:color w:val="000000"/>
                <w:kern w:val="0"/>
                <w:sz w:val="22"/>
                <w:szCs w:val="22"/>
                <w:u w:val="none"/>
                <w:lang w:val="en-US" w:eastAsia="zh-CN" w:bidi="ar"/>
              </w:rPr>
            </w:pPr>
          </w:p>
          <w:p>
            <w:pPr>
              <w:jc w:val="both"/>
              <w:rPr>
                <w:rFonts w:hint="eastAsia" w:ascii="宋体" w:hAnsi="宋体" w:eastAsia="宋体" w:cs="宋体"/>
                <w:i w:val="0"/>
                <w:color w:val="000000"/>
                <w:kern w:val="0"/>
                <w:sz w:val="22"/>
                <w:szCs w:val="22"/>
                <w:u w:val="none"/>
                <w:lang w:val="en-US" w:eastAsia="zh-CN" w:bidi="ar"/>
              </w:rPr>
            </w:pPr>
          </w:p>
          <w:p>
            <w:pPr>
              <w:jc w:val="both"/>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473"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宣传舆论建设情况</w:t>
            </w:r>
          </w:p>
        </w:tc>
      </w:tr>
      <w:tr>
        <w:tblPrEx>
          <w:tblCellMar>
            <w:top w:w="0" w:type="dxa"/>
            <w:left w:w="0" w:type="dxa"/>
            <w:bottom w:w="0" w:type="dxa"/>
            <w:right w:w="0" w:type="dxa"/>
          </w:tblCellMar>
        </w:tblPrEx>
        <w:trPr>
          <w:trHeight w:val="420" w:hRule="atLeast"/>
          <w:jc w:val="center"/>
        </w:trPr>
        <w:tc>
          <w:tcPr>
            <w:tcW w:w="253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新媒体平台</w:t>
            </w:r>
          </w:p>
        </w:tc>
        <w:tc>
          <w:tcPr>
            <w:tcW w:w="2729"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2457" w:type="dxa"/>
            <w:gridSpan w:val="1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“青年大学习”学习率</w:t>
            </w: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537"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现存问题：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意见建议：</w:t>
            </w:r>
          </w:p>
        </w:tc>
      </w:tr>
      <w:tr>
        <w:tblPrEx>
          <w:tblCellMar>
            <w:top w:w="0" w:type="dxa"/>
            <w:left w:w="0" w:type="dxa"/>
            <w:bottom w:w="0" w:type="dxa"/>
            <w:right w:w="0" w:type="dxa"/>
          </w:tblCellMar>
        </w:tblPrEx>
        <w:trPr>
          <w:trHeight w:val="509"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校园文化活动开展情况</w:t>
            </w:r>
          </w:p>
        </w:tc>
      </w:tr>
      <w:tr>
        <w:tblPrEx>
          <w:tblCellMar>
            <w:top w:w="0" w:type="dxa"/>
            <w:left w:w="0" w:type="dxa"/>
            <w:bottom w:w="0" w:type="dxa"/>
            <w:right w:w="0" w:type="dxa"/>
          </w:tblCellMar>
        </w:tblPrEx>
        <w:trPr>
          <w:trHeight w:val="466" w:hRule="atLeast"/>
          <w:jc w:val="center"/>
        </w:trPr>
        <w:tc>
          <w:tcPr>
            <w:tcW w:w="283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注册志愿者比例</w:t>
            </w:r>
          </w:p>
        </w:tc>
        <w:tc>
          <w:tcPr>
            <w:tcW w:w="2833"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p>
        </w:tc>
        <w:tc>
          <w:tcPr>
            <w:tcW w:w="2833" w:type="dxa"/>
            <w:gridSpan w:val="1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社团数量</w:t>
            </w:r>
          </w:p>
        </w:tc>
        <w:tc>
          <w:tcPr>
            <w:tcW w:w="283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2193"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现存问题：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意见建议：</w:t>
            </w:r>
          </w:p>
        </w:tc>
      </w:tr>
      <w:tr>
        <w:tblPrEx>
          <w:tblCellMar>
            <w:top w:w="0" w:type="dxa"/>
            <w:left w:w="0" w:type="dxa"/>
            <w:bottom w:w="0" w:type="dxa"/>
            <w:right w:w="0" w:type="dxa"/>
          </w:tblCellMar>
        </w:tblPrEx>
        <w:trPr>
          <w:trHeight w:val="515"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团干部管理</w:t>
            </w:r>
          </w:p>
        </w:tc>
      </w:tr>
      <w:tr>
        <w:tblPrEx>
          <w:tblCellMar>
            <w:top w:w="0" w:type="dxa"/>
            <w:left w:w="0" w:type="dxa"/>
            <w:bottom w:w="0" w:type="dxa"/>
            <w:right w:w="0" w:type="dxa"/>
          </w:tblCellMar>
        </w:tblPrEx>
        <w:trPr>
          <w:trHeight w:val="340" w:hRule="exact"/>
          <w:jc w:val="center"/>
        </w:trPr>
        <w:tc>
          <w:tcPr>
            <w:tcW w:w="1681"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理论学习形式</w:t>
            </w:r>
          </w:p>
        </w:tc>
        <w:tc>
          <w:tcPr>
            <w:tcW w:w="18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891"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73" w:type="dxa"/>
            <w:gridSpan w:val="8"/>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exact"/>
          <w:jc w:val="center"/>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1"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3" w:type="dxa"/>
            <w:gridSpan w:val="8"/>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exact"/>
          <w:jc w:val="center"/>
        </w:trPr>
        <w:tc>
          <w:tcPr>
            <w:tcW w:w="1681"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实践提升形式</w:t>
            </w:r>
          </w:p>
        </w:tc>
        <w:tc>
          <w:tcPr>
            <w:tcW w:w="18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891"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3" w:type="dxa"/>
            <w:gridSpan w:val="8"/>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exact"/>
          <w:jc w:val="center"/>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1"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3" w:type="dxa"/>
            <w:gridSpan w:val="8"/>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exact"/>
          <w:jc w:val="center"/>
        </w:trPr>
        <w:tc>
          <w:tcPr>
            <w:tcW w:w="1681"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业务培训</w:t>
            </w:r>
          </w:p>
        </w:tc>
        <w:tc>
          <w:tcPr>
            <w:tcW w:w="18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4"/>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891"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取得效果</w:t>
            </w: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exact"/>
          <w:jc w:val="center"/>
        </w:trPr>
        <w:tc>
          <w:tcPr>
            <w:tcW w:w="1681"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4"/>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1"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40" w:hRule="exact"/>
          <w:jc w:val="center"/>
        </w:trPr>
        <w:tc>
          <w:tcPr>
            <w:tcW w:w="168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干事任职期限</w:t>
            </w:r>
          </w:p>
        </w:tc>
        <w:tc>
          <w:tcPr>
            <w:tcW w:w="1883"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7"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干部任职期限</w:t>
            </w:r>
          </w:p>
        </w:tc>
        <w:tc>
          <w:tcPr>
            <w:tcW w:w="891"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73"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考核晋升方式</w:t>
            </w:r>
          </w:p>
        </w:tc>
        <w:tc>
          <w:tcPr>
            <w:tcW w:w="3610" w:type="dxa"/>
            <w:gridSpan w:val="1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315" w:hRule="atLeast"/>
          <w:jc w:val="center"/>
        </w:trPr>
        <w:tc>
          <w:tcPr>
            <w:tcW w:w="11335" w:type="dxa"/>
            <w:gridSpan w:val="4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现存问题：</w:t>
            </w:r>
            <w:r>
              <w:rPr>
                <w:rFonts w:hint="eastAsia" w:ascii="宋体" w:hAnsi="宋体" w:eastAsia="宋体" w:cs="宋体"/>
                <w:i w:val="0"/>
                <w:color w:val="000000"/>
                <w:kern w:val="0"/>
                <w:sz w:val="22"/>
                <w:szCs w:val="22"/>
                <w:u w:val="none"/>
                <w:lang w:val="en-US" w:eastAsia="zh-CN" w:bidi="ar"/>
              </w:rPr>
              <w:br w:type="textWrapping"/>
            </w:r>
          </w:p>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意见建议：</w:t>
            </w:r>
          </w:p>
        </w:tc>
      </w:tr>
      <w:tr>
        <w:tblPrEx>
          <w:tblCellMar>
            <w:top w:w="0" w:type="dxa"/>
            <w:left w:w="0" w:type="dxa"/>
            <w:bottom w:w="0" w:type="dxa"/>
            <w:right w:w="0" w:type="dxa"/>
          </w:tblCellMar>
        </w:tblPrEx>
        <w:trPr>
          <w:trHeight w:val="940" w:hRule="atLeast"/>
          <w:jc w:val="center"/>
        </w:trPr>
        <w:tc>
          <w:tcPr>
            <w:tcW w:w="11335" w:type="dxa"/>
            <w:gridSpan w:val="4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1、现存问题按序梳理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2、团组织生活开展现存问题及意见建议梳理从自身开展情况、交叉院部检查情况以及院团委组织部检查情况方向梳理</w:t>
            </w:r>
          </w:p>
        </w:tc>
      </w:tr>
    </w:tbl>
    <w:p>
      <w:pPr>
        <w:rPr>
          <w:rFonts w:hint="eastAsia" w:ascii="方正小标宋简体" w:eastAsia="方正小标宋简体"/>
          <w:color w:val="FF0000"/>
          <w:sz w:val="48"/>
          <w:szCs w:val="48"/>
          <w:u w:val="thick"/>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6ED53D"/>
    <w:multiLevelType w:val="singleLevel"/>
    <w:tmpl w:val="F76ED53D"/>
    <w:lvl w:ilvl="0" w:tentative="0">
      <w:start w:val="1"/>
      <w:numFmt w:val="chineseCounting"/>
      <w:suff w:val="nothing"/>
      <w:lvlText w:val="（%1）"/>
      <w:lvlJc w:val="left"/>
      <w:rPr>
        <w:rFonts w:hint="eastAsia"/>
      </w:rPr>
    </w:lvl>
  </w:abstractNum>
  <w:abstractNum w:abstractNumId="1">
    <w:nsid w:val="026D495F"/>
    <w:multiLevelType w:val="singleLevel"/>
    <w:tmpl w:val="026D49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23E36"/>
    <w:rsid w:val="04BA6B72"/>
    <w:rsid w:val="07B64FC5"/>
    <w:rsid w:val="0C3B3996"/>
    <w:rsid w:val="0CE37226"/>
    <w:rsid w:val="0DB41DD4"/>
    <w:rsid w:val="1168629B"/>
    <w:rsid w:val="12C507A4"/>
    <w:rsid w:val="134F083D"/>
    <w:rsid w:val="15ED49DE"/>
    <w:rsid w:val="16453D44"/>
    <w:rsid w:val="16AF1B29"/>
    <w:rsid w:val="17670101"/>
    <w:rsid w:val="19BA4E78"/>
    <w:rsid w:val="1AE94FB9"/>
    <w:rsid w:val="1BB17387"/>
    <w:rsid w:val="1BD234FB"/>
    <w:rsid w:val="1C0B54A2"/>
    <w:rsid w:val="1CDC0FC8"/>
    <w:rsid w:val="1DFB143E"/>
    <w:rsid w:val="1F244C5A"/>
    <w:rsid w:val="1F3C19A9"/>
    <w:rsid w:val="1F623501"/>
    <w:rsid w:val="20827359"/>
    <w:rsid w:val="22EB45C9"/>
    <w:rsid w:val="23B223B7"/>
    <w:rsid w:val="27D464DD"/>
    <w:rsid w:val="29BA39D1"/>
    <w:rsid w:val="2AB04595"/>
    <w:rsid w:val="2DCA300D"/>
    <w:rsid w:val="30C35547"/>
    <w:rsid w:val="32BC0F19"/>
    <w:rsid w:val="340C24A4"/>
    <w:rsid w:val="35234F2C"/>
    <w:rsid w:val="35625C92"/>
    <w:rsid w:val="3C0F007A"/>
    <w:rsid w:val="3C166D7F"/>
    <w:rsid w:val="3DA2273C"/>
    <w:rsid w:val="3E1C4F19"/>
    <w:rsid w:val="3EF4643E"/>
    <w:rsid w:val="40EF5B92"/>
    <w:rsid w:val="45D67517"/>
    <w:rsid w:val="46A268A6"/>
    <w:rsid w:val="4A557098"/>
    <w:rsid w:val="4A94202D"/>
    <w:rsid w:val="4CEB27FF"/>
    <w:rsid w:val="51927C90"/>
    <w:rsid w:val="51C962BA"/>
    <w:rsid w:val="54B94316"/>
    <w:rsid w:val="5680616B"/>
    <w:rsid w:val="5F086C16"/>
    <w:rsid w:val="607D6665"/>
    <w:rsid w:val="616928D8"/>
    <w:rsid w:val="673F0482"/>
    <w:rsid w:val="694E0AA2"/>
    <w:rsid w:val="729C0945"/>
    <w:rsid w:val="745D22F4"/>
    <w:rsid w:val="75522952"/>
    <w:rsid w:val="761067E2"/>
    <w:rsid w:val="780D07D0"/>
    <w:rsid w:val="7B926551"/>
    <w:rsid w:val="7B9F4859"/>
    <w:rsid w:val="7CDA69AF"/>
    <w:rsid w:val="7FA0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2"/>
      <w:szCs w:val="22"/>
      <w:u w:val="single"/>
    </w:rPr>
  </w:style>
  <w:style w:type="character" w:customStyle="1" w:styleId="5">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2021-05-10T03:41:00Z</dcterms:created>
  <dc:creator>86181</dc:creator>
  <cp:lastModifiedBy>  　刺鸟 ˉ</cp:lastModifiedBy>
  <dcterms:modified xsi:type="dcterms:W3CDTF">2021-05-12T03:26:39Z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624FDE667EC54F7DB43D5A5C7C4003CA</vt:lpwstr>
  </property>
</Properties>
</file>